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77" w:rsidRDefault="00C1271E" w:rsidP="00196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F77">
        <w:rPr>
          <w:rFonts w:ascii="Times New Roman" w:hAnsi="Times New Roman" w:cs="Times New Roman"/>
          <w:b/>
          <w:sz w:val="36"/>
          <w:szCs w:val="36"/>
        </w:rPr>
        <w:t>Поздравляем коллег!</w:t>
      </w:r>
    </w:p>
    <w:p w:rsidR="00C1271E" w:rsidRPr="00C1271E" w:rsidRDefault="00C1271E" w:rsidP="00196F77">
      <w:pPr>
        <w:jc w:val="both"/>
        <w:rPr>
          <w:rFonts w:ascii="Times New Roman" w:hAnsi="Times New Roman" w:cs="Times New Roman"/>
          <w:sz w:val="28"/>
          <w:szCs w:val="28"/>
        </w:rPr>
      </w:pPr>
      <w:r w:rsidRPr="00196F77">
        <w:rPr>
          <w:rFonts w:ascii="Times New Roman" w:hAnsi="Times New Roman" w:cs="Times New Roman"/>
          <w:sz w:val="28"/>
          <w:szCs w:val="28"/>
        </w:rPr>
        <w:br/>
      </w:r>
      <w:r w:rsidRPr="00C1271E">
        <w:rPr>
          <w:rFonts w:ascii="Times New Roman" w:hAnsi="Times New Roman" w:cs="Times New Roman"/>
          <w:sz w:val="28"/>
          <w:szCs w:val="28"/>
        </w:rPr>
        <w:t xml:space="preserve">Материалы рабочей группы "Разработка программы внедрения и реализации методов Образовательной </w:t>
      </w:r>
      <w:proofErr w:type="spellStart"/>
      <w:r w:rsidRPr="00C1271E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C1271E">
        <w:rPr>
          <w:rFonts w:ascii="Times New Roman" w:hAnsi="Times New Roman" w:cs="Times New Roman"/>
          <w:sz w:val="28"/>
          <w:szCs w:val="28"/>
        </w:rPr>
        <w:t xml:space="preserve"> в ДОУ" вошли в сборник сетевой лаборатории "Обучение на основе движения".</w:t>
      </w:r>
    </w:p>
    <w:p w:rsidR="00C1271E" w:rsidRPr="00196F77" w:rsidRDefault="00C1271E" w:rsidP="00196F77">
      <w:pPr>
        <w:rPr>
          <w:rFonts w:ascii="Times New Roman" w:hAnsi="Times New Roman" w:cs="Times New Roman"/>
          <w:sz w:val="28"/>
          <w:szCs w:val="28"/>
        </w:rPr>
      </w:pPr>
      <w:r w:rsidRPr="00C1271E">
        <w:rPr>
          <w:rFonts w:ascii="Times New Roman" w:hAnsi="Times New Roman" w:cs="Times New Roman"/>
          <w:sz w:val="28"/>
          <w:szCs w:val="28"/>
        </w:rPr>
        <w:t>В сборнике представлен инновационный опыт внедрения «Гимнастики мозга» в детские сады города Череповца.</w:t>
      </w:r>
      <w:r w:rsidRPr="00C1271E">
        <w:rPr>
          <w:rFonts w:ascii="Times New Roman" w:hAnsi="Times New Roman" w:cs="Times New Roman"/>
          <w:sz w:val="28"/>
          <w:szCs w:val="28"/>
        </w:rPr>
        <w:br/>
        <w:t>Подробнее можно ознакомиться на сайте </w:t>
      </w:r>
      <w:r w:rsidRPr="00C1271E">
        <w:rPr>
          <w:rFonts w:ascii="Times New Roman" w:hAnsi="Times New Roman" w:cs="Times New Roman"/>
          <w:sz w:val="28"/>
          <w:szCs w:val="28"/>
        </w:rPr>
        <w:br/>
      </w:r>
      <w:hyperlink r:id="rId5" w:tgtFrame="_blank" w:tooltip="http://projects.mma-montessori.ru/results_network?fbclid=IwAR0DQRjBPQ04a8porvk8vfejPubsxV0KmyiTWR4j9kB6TLGLRJ2SzfScn6U" w:history="1">
        <w:r w:rsidRPr="00C1271E">
          <w:rPr>
            <w:rStyle w:val="a3"/>
          </w:rPr>
          <w:t>http://projects.mma-montessori.ru/results_network?fbc..</w:t>
        </w:r>
      </w:hyperlink>
    </w:p>
    <w:p w:rsidR="00C1271E" w:rsidRPr="00C1271E" w:rsidRDefault="00C1271E" w:rsidP="00C1271E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C1271E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Pr="00C1271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Специалистам по ППС ОП ДОУ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»</w:t>
      </w:r>
    </w:p>
    <w:p w:rsidR="00C1271E" w:rsidRPr="00A90D08" w:rsidRDefault="00196F77" w:rsidP="00A90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12065</wp:posOffset>
            </wp:positionV>
            <wp:extent cx="2457450" cy="2981325"/>
            <wp:effectExtent l="19050" t="0" r="0" b="0"/>
            <wp:wrapNone/>
            <wp:docPr id="5" name="Рисунок 5" descr="D:\САЙТ УО\Методичка 6.2 - Движение\Metod-COVERS-1_toPRINT_Preview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АЙТ УО\Методичка 6.2 - Движение\Metod-COVERS-1_toPRINT_Preview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2748914</wp:posOffset>
            </wp:positionH>
            <wp:positionV relativeFrom="paragraph">
              <wp:posOffset>12700</wp:posOffset>
            </wp:positionV>
            <wp:extent cx="1838325" cy="2981325"/>
            <wp:effectExtent l="19050" t="0" r="9525" b="0"/>
            <wp:wrapNone/>
            <wp:docPr id="6" name="Рисунок 6" descr="https://pp.userapi.com/c848524/v848524737/109186/R4w4eXdV7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8524/v848524737/109186/R4w4eXdV7V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852" r="8731" b="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="00A90D08" w:rsidRPr="00A90D08">
          <w:rPr>
            <w:rFonts w:ascii="Times New Roman" w:eastAsia="Times New Roman" w:hAnsi="Times New Roman" w:cs="Times New Roman"/>
            <w:color w:val="428BCA"/>
            <w:sz w:val="21"/>
            <w:szCs w:val="21"/>
            <w:bdr w:val="none" w:sz="0" w:space="0" w:color="auto" w:frame="1"/>
            <w:lang w:eastAsia="ru-RU"/>
          </w:rPr>
          <w:br/>
        </w:r>
      </w:hyperlink>
    </w:p>
    <w:sectPr w:rsidR="00C1271E" w:rsidRPr="00A9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CCF"/>
    <w:multiLevelType w:val="multilevel"/>
    <w:tmpl w:val="7224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5036C"/>
    <w:multiLevelType w:val="multilevel"/>
    <w:tmpl w:val="8A9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71E"/>
    <w:rsid w:val="00196F77"/>
    <w:rsid w:val="00A90D08"/>
    <w:rsid w:val="00C1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71E"/>
    <w:rPr>
      <w:color w:val="0000FF"/>
      <w:u w:val="single"/>
    </w:rPr>
  </w:style>
  <w:style w:type="character" w:customStyle="1" w:styleId="reldate">
    <w:name w:val="rel_date"/>
    <w:basedOn w:val="a0"/>
    <w:rsid w:val="00C1271E"/>
  </w:style>
  <w:style w:type="character" w:customStyle="1" w:styleId="10">
    <w:name w:val="Заголовок 1 Знак"/>
    <w:basedOn w:val="a0"/>
    <w:link w:val="1"/>
    <w:uiPriority w:val="9"/>
    <w:rsid w:val="00C12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588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1056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618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59289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39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73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6033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evision.ru/?hostname=cherepovetsuo.edu35.ru&amp;path=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%3A%2F%2Fprojects.mma-montessori.ru%2Fresults_network%3Ffbclid%3DIwAR0DQRjBPQ04a8porvk8vfejPubsxV0KmyiTWR4j9kB6TLGLRJ2SzfScn6U&amp;post=-118400969_109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2019-01-10T09:30:00Z</dcterms:created>
  <dcterms:modified xsi:type="dcterms:W3CDTF">2019-01-10T11:27:00Z</dcterms:modified>
</cp:coreProperties>
</file>