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FF799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Кузнецова Юлия Александровна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педагог-психолог МАДОУ «Детский сад № 114»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Тематика </w:t>
      </w:r>
      <w:proofErr w:type="spellStart"/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Здоровьесберегающее</w:t>
      </w:r>
      <w:proofErr w:type="spellEnd"/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здоровьеформирующее</w:t>
      </w:r>
      <w:proofErr w:type="spellEnd"/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направление</w:t>
      </w: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Название проекта </w:t>
      </w:r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мозга - ключ к развитию ребенка (Использование здоровьеформирующих и здоровьесберегающих технологий в работе с дошкольниками)</w:t>
      </w: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"Гимнастика мозга - ключ к развитию ребенка" направлен на апробацию и внедрение новых здоровьеформирующих и здоровьесберегающих методов и подходов для специалистов и педагогов дошкольных образовательных учреждений (далее ДОУ) города Череповца в работе с детьми дошкольного возраста. В первую очередь проект повлияет на помощь детям с нарушениями когнитивных процессов, эмоционально-волевой сферы и/или часто болеющим детям 3-7 лет.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F7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Целевая группа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педагоги, 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(законные представители), 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2-7 лет (в том числе дети с ОВЗ, дети с заболеванием 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целиакия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аллергопатологией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, часто болеющие)</w:t>
      </w: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В МАДОУ "Детский сад №114" 11 групп из них: 2 группы - оздоровительной направленности (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аллергопатология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), 1 группа - оздоровительная (дети с заболеванием целиакия), 8 групп - общеразвивающей направленности (в рамках инклюзивного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посещает 10 детей с ОВЗ).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2015-2016 учебном году участники реализации проекта - 5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 (дети 4-7 лет) нашего ДОУ.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В 2016-2017 учебном году проект реализовался на 9 группах нашего ДОУ (дети 3-7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лет) и 28 детских садах города.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В 2017-2018 учебном году участниками стали все группы нашего ДОУ (дети 2-7 лет) и 56 детских садов города</w:t>
      </w:r>
    </w:p>
    <w:p w:rsidR="00FF799D" w:rsidRPr="00FF799D" w:rsidRDefault="00FF799D" w:rsidP="00FF7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Содержание проекта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2015 году заболеваемость детей в нашем ДОУ была на очень высоком уровне и составляла 23,6 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детодней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показатели психомоторного у 33% детей не соответствовало возрасту.</w:t>
      </w:r>
      <w:proofErr w:type="gram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педагогами и специалистами детского сада актуализировалась задача по созданию условий для полноценного развития детей, а также сохранения и укрепления их здоровья. В национальной доктрине образования в Российской Федерации говорится: «Приоритетная роль образования – это здоровье нации». Всемирная организация здравоохранения дает следующее определение: «Здоровье – состояние телесного, душевного и социального благополучия, а не только отсутствие болезней и физических дефектов». В качестве одного из эффективных методов, на наш взгляд, является комплекс упражнений «Гимнастика мозга» (автор Пол Деннисон). Система упражнений «Гимнастики мозга» направлена на развитие одновременно физических и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психофизиологических качеств, на сохранение здоровья детей, на профилактику отклонений в их развитии. Упражнения развивают тело, повышают стрессоустойчивость организма, синхронизируют работу полушарий, улучшают мыслительную деятельность, способствуют улучшению памяти и внимания. В результате у детей повышается уровень эмоционального благополучия, улучшается зрительно-моторная координация, формируется пространственная ориентация, совершенствуется регулирующая и координирующая роль нервной системы.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Данный метод активно используется во многих регионах России среди детей школьного возраста, а также отмечается тенденция внедрения его в работу с детьми дошкольного возраста. 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определилась </w:t>
      </w:r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проекта: создание 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сдоровьеформирующих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в работе с дошкольниками через использование упражнений «Гимнастики мозга» в образовательном процессе.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FF79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1. Познакомить педагогов с методом «Гимнастика мозга», заинтересовать и мотивировать их к использованию в работе с детьми дошкольного возраста.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Составить и использовать «Картотеки балансов», в которых учтены индивидуальные и возрастные особенности дошкольника, специфика применения упражнений в режимных моментах, в разных видах детской деятельности, в непосредственно образовательной деятельности.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Мотивировать родителей к дальнейшему освоению упражнений «Гимнастика мозга».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Сроки реализации: 1-4 учебных года (в зависимости от возраста детей)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Условия: упражнения проводятся педагогом или специалистом, прошедшим </w:t>
      </w:r>
      <w:proofErr w:type="gram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"Гимнастика мозга".</w:t>
      </w: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Подобранный комплекс упражнений "Гимнастики мозга" включается в любой режимный момент (утренняя зарядка, физкультминутка, НОД физическое развитие, прогулка, гимнастика пробуждения, самостоятельная деятельность) в зависимости от коррекционной и/или развивающей задачи и проводится в течение 2-3 недель и потом меняется.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Методическое сопровождение опирается на положения нейропсихологии, кинезиологии - Л.А. Сиротюк, Пол Деннисон.</w:t>
      </w: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Планируемые или полученные результаты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реализации проекта в течение 3 лет можно наблюдать следующие результаты: показатели заболеваемости значительно снизились 2016 г-15,9 </w:t>
      </w:r>
      <w:proofErr w:type="spellStart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детодней</w:t>
      </w:r>
      <w:proofErr w:type="spellEnd"/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, 2017 г-16,7, 2018 г - 10,2, динамика - 13,4; у большинства детей на конец учебного года показатели психомоторного и уровня межполушарных связей соответствует норме возрастного периода. В 2016-80%, в 2017 - 86%, 2018 - 89%, динамика – 22%. Положительные изменения наблюдаются в упражнениях на равновесие, на скорость и на согласованность работы мышц. 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анкетирования родителей по использованию «Гимнастики мозга» с детьми дома. Родители отмечают, что в зависимости 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результатов диагностики, для детей были подобраны различные комплексы упражнений: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 развитие равновесия и скорости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 развитие скорости, равновесия, координации, согласованности работы мышц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 развитие равновесия и согласованности работы мышц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 развитие когнитивных способностей.</w:t>
      </w:r>
    </w:p>
    <w:p w:rsid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родителей с детьми дома выполняли упражнения ежедневно в течение 10 минут более одного месяца. Было отмечено, что произошли значительные положительные изменения в: сохранении равновесия, согласованности работы мышц, как правой руки, так и левой руки, быстроте реакции в заданных ситуациях, быстрее понимают инструкцию, появилась усидчивость. Родители выпускников отмечают, что детям намного легче учиться в школе и при выполнении домашних заданий.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Таким образом, использование в образовательном процессе упражнений «Гимнастики мозга» способствует психомоторному развитию, синхронизации работы полушарий, что приводит к положительным изменениям в познавательной активности детей, развитию когнитивных способностей, эмоционально-волевой сферы, навыков саморегуляции и улучшению состояния здоровья.</w:t>
      </w:r>
    </w:p>
    <w:p w:rsidR="00FF799D" w:rsidRPr="00FF799D" w:rsidRDefault="00FF799D" w:rsidP="00FF79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t>А сами дети говорят, что «Гимнастика мозга» нужна им для того, чтобы: "быть умными, красиво писать, не бояться трудностей, чтобы было внимание, была память, и у всех крепкое здоровье".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Родители проявили большую заинтересованность к данной работе. Большинство из них планируют продолжать выполнять упражнения «Гимнастика мозга» в домашних условиях самостоятельно.</w:t>
      </w:r>
      <w:r w:rsidRPr="00FF79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Положительные результаты очевидны, будем продолжать работу по данному направлению!</w:t>
      </w:r>
    </w:p>
    <w:p w:rsidR="00B33A01" w:rsidRDefault="00B33A01" w:rsidP="00FF7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799D" w:rsidRPr="00FF799D" w:rsidRDefault="00FF799D" w:rsidP="00FF7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FF799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Видеоролик с рассказом о проекте</w:t>
      </w:r>
    </w:p>
    <w:p w:rsidR="00FF799D" w:rsidRPr="00FF799D" w:rsidRDefault="00B33A01" w:rsidP="00FF7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</w:rPr>
      </w:pPr>
      <w:hyperlink r:id="rId4" w:tgtFrame="_blank" w:history="1">
        <w:r w:rsidR="00FF799D" w:rsidRPr="00FF799D">
          <w:rPr>
            <w:rFonts w:ascii="Arial" w:eastAsia="Times New Roman" w:hAnsi="Arial" w:cs="Arial"/>
            <w:color w:val="10CB80"/>
            <w:sz w:val="33"/>
            <w:u w:val="single"/>
          </w:rPr>
          <w:t>https://youtu.be/upEE2Zadhks</w:t>
        </w:r>
      </w:hyperlink>
    </w:p>
    <w:p w:rsidR="00FF799D" w:rsidRDefault="00FF799D" w:rsidP="00FF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99D" w:rsidRPr="00FF799D" w:rsidRDefault="00FF799D" w:rsidP="00FF799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799D">
        <w:rPr>
          <w:rFonts w:ascii="Times New Roman" w:hAnsi="Times New Roman" w:cs="Times New Roman"/>
          <w:b/>
          <w:sz w:val="32"/>
          <w:szCs w:val="32"/>
        </w:rPr>
        <w:t>Ссылка на проект</w:t>
      </w:r>
    </w:p>
    <w:p w:rsidR="00FF799D" w:rsidRDefault="00B33A01" w:rsidP="00FF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F799D" w:rsidRPr="00BA3FD3">
          <w:rPr>
            <w:rStyle w:val="a3"/>
            <w:rFonts w:ascii="Times New Roman" w:hAnsi="Times New Roman" w:cs="Times New Roman"/>
            <w:sz w:val="28"/>
            <w:szCs w:val="28"/>
          </w:rPr>
          <w:t>https://konkurs.rybakovfond.ru/projects/v2018/6785/</w:t>
        </w:r>
      </w:hyperlink>
    </w:p>
    <w:p w:rsidR="00FF799D" w:rsidRPr="00FF799D" w:rsidRDefault="00FF799D" w:rsidP="00FF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99D" w:rsidRPr="00FF799D" w:rsidSect="00B3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F799D"/>
    <w:rsid w:val="00B33A01"/>
    <w:rsid w:val="00EE2C8F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7914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73232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8657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78607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28270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nkurs.rybakovfond.ru/projects/v2018/6785/" TargetMode="External"/><Relationship Id="rId4" Type="http://schemas.openxmlformats.org/officeDocument/2006/relationships/hyperlink" Target="https://youtu.be/upEE2Zadh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5829</Characters>
  <Application>Microsoft Office Word</Application>
  <DocSecurity>0</DocSecurity>
  <Lines>48</Lines>
  <Paragraphs>13</Paragraphs>
  <ScaleCrop>false</ScaleCrop>
  <Company>OEM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2</cp:revision>
  <dcterms:created xsi:type="dcterms:W3CDTF">2019-07-01T15:26:00Z</dcterms:created>
  <dcterms:modified xsi:type="dcterms:W3CDTF">2019-07-01T15:26:00Z</dcterms:modified>
</cp:coreProperties>
</file>