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FF" w:rsidRPr="00E96A97" w:rsidRDefault="00ED7CFF" w:rsidP="00E96A9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Сертификат - это путевка для детей в мир дополнительного образования.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С 2016 года в Российской Федерации началось внедрение сертификата на дополнительное образование детей. Работа ведется поэтапно. В текущем году к новой системе подключатся еще ряд регионов.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Сертификат на дополнительное образование ребенка или персонифицированное финансирование дополнительного образования (ПФДО) – это, по сути, путевка в широкий мир дополнительного образования для каждого ребенка нашей страны в возрасте от 5 до 18 лет. Благодаря сертификату дети получают возможность бесплатно ходить на любые интересующие их кружки и секции, в том числе частных организаций.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Родители могут видеть, как используются выделенные средства в личном кабинете на портале </w:t>
      </w:r>
      <w:r w:rsidRPr="00E96A97">
        <w:rPr>
          <w:rFonts w:ascii="Times New Roman" w:hAnsi="Times New Roman"/>
          <w:sz w:val="26"/>
          <w:szCs w:val="26"/>
          <w:lang w:val="en-US"/>
        </w:rPr>
        <w:t>vologda</w:t>
      </w:r>
      <w:r w:rsidRPr="00E96A97">
        <w:rPr>
          <w:rFonts w:ascii="Times New Roman" w:hAnsi="Times New Roman"/>
          <w:sz w:val="26"/>
          <w:szCs w:val="26"/>
        </w:rPr>
        <w:t>.</w:t>
      </w:r>
      <w:r w:rsidRPr="00E96A97">
        <w:rPr>
          <w:rFonts w:ascii="Times New Roman" w:hAnsi="Times New Roman"/>
          <w:sz w:val="26"/>
          <w:szCs w:val="26"/>
          <w:lang w:val="en-US"/>
        </w:rPr>
        <w:t>pfdo</w:t>
      </w:r>
      <w:r w:rsidRPr="00E96A97">
        <w:rPr>
          <w:rFonts w:ascii="Times New Roman" w:hAnsi="Times New Roman"/>
          <w:sz w:val="26"/>
          <w:szCs w:val="26"/>
        </w:rPr>
        <w:t>.</w:t>
      </w:r>
      <w:r w:rsidRPr="00E96A97">
        <w:rPr>
          <w:rFonts w:ascii="Times New Roman" w:hAnsi="Times New Roman"/>
          <w:sz w:val="26"/>
          <w:szCs w:val="26"/>
          <w:lang w:val="en-US"/>
        </w:rPr>
        <w:t>ru</w:t>
      </w:r>
      <w:r w:rsidRPr="00E96A97">
        <w:rPr>
          <w:rFonts w:ascii="Times New Roman" w:hAnsi="Times New Roman"/>
          <w:sz w:val="26"/>
          <w:szCs w:val="26"/>
        </w:rPr>
        <w:t>. Сертификатом можно оплатить занятия ребенка в любом кружке и секции организаций, подавших свои программы на сертификацию, но в пределах утвержденного лимита.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Важно также отметить, что обналичить сертификат на допобразование нельзя! В этом плане можно провести аналогию с материнским (семейным) капиталом, который действует в нашей стране с 2007 года. Все знают, что умышленное неправомерное его использование влечет за собой ответственность, вплоть до уголовной.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При подаче документов в выбранную образовательную организацию родитель подписывает договор с учреждением. В случае, если объем услуг, оказываемых организацией, не покрывается сертификатом полностью, в договоре будет указана вся необходимая доплата со стороны родителя. Родитель вправе принимать или нет эти условия.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Еще одно важное дополнение. Каждый родитель знает, что во время учебного года за ребенком полезно осуществлять контроль - за посещаемостью занятий, успеваемостью. Полезен он и в ходе обучения в кружках и секциях. Если по каким-либо причинам ребенок перестал посещать кружки и секции дополнительного образования, родители вправе расторгнуть договор с учреждением и перейти, к примеру, в другую организацию. В таком случае средства сертификата «пойдут» вслед за ребенком и не пропадут. Когда учебный год закончится, а ребенок пожелает продолжить посещение выбранных ранее кружков и секций и в следующем учебном году, то родителю никуда дополнительно обращаться не нужно – ребенок будет переведен автоматически, как это делается сегодня в школе.</w:t>
      </w:r>
    </w:p>
    <w:p w:rsidR="00ED7CFF" w:rsidRPr="00E96A97" w:rsidRDefault="00ED7CFF" w:rsidP="00E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Вместе с тем нельзя забывать, что оставшаяся сумма сертификата на следующий год не переносится. Повторим, что сумма на сертификате ежегодно обновляется. </w:t>
      </w:r>
    </w:p>
    <w:p w:rsidR="00ED7CFF" w:rsidRPr="00E96A97" w:rsidRDefault="00ED7CFF" w:rsidP="00E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При подаче заявления при себе иметь следующие оригиналы документов и их копии: паспорта, свидетельства о рождении ребенка, а также, при наличии и по желанию, заключение ПМПК.</w:t>
      </w:r>
      <w:bookmarkStart w:id="0" w:name="_GoBack"/>
      <w:bookmarkEnd w:id="0"/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Напомним, что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о всех преимуществах сертификата. Этот комикс родитель может скачать, пройдя по следующей ссылке </w:t>
      </w:r>
      <w:hyperlink r:id="rId4" w:history="1">
        <w:r w:rsidRPr="00E96A97">
          <w:rPr>
            <w:rStyle w:val="Hyperlink"/>
            <w:rFonts w:ascii="Times New Roman" w:hAnsi="Times New Roman"/>
            <w:color w:val="auto"/>
            <w:sz w:val="26"/>
            <w:szCs w:val="26"/>
          </w:rPr>
          <w:t>https://onf.ru/sites/default/files/attachment/komiks.pdf</w:t>
        </w:r>
      </w:hyperlink>
      <w:r w:rsidRPr="00E96A97">
        <w:rPr>
          <w:rFonts w:ascii="Times New Roman" w:hAnsi="Times New Roman"/>
          <w:sz w:val="26"/>
          <w:szCs w:val="26"/>
        </w:rPr>
        <w:t>.</w:t>
      </w:r>
    </w:p>
    <w:p w:rsidR="00ED7CFF" w:rsidRPr="00E96A97" w:rsidRDefault="00ED7CFF" w:rsidP="00E96A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На территории г. Череповца в мае 2019 года организована работа по допо</w:t>
      </w:r>
      <w:r w:rsidRPr="00E96A97">
        <w:rPr>
          <w:rFonts w:ascii="Times New Roman" w:hAnsi="Times New Roman"/>
          <w:sz w:val="26"/>
          <w:szCs w:val="26"/>
        </w:rPr>
        <w:t>л</w:t>
      </w:r>
      <w:r w:rsidRPr="00E96A97">
        <w:rPr>
          <w:rFonts w:ascii="Times New Roman" w:hAnsi="Times New Roman"/>
          <w:sz w:val="26"/>
          <w:szCs w:val="26"/>
        </w:rPr>
        <w:t xml:space="preserve">нительной выдаче сертификатов. 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>Документы на получение сертификатов принимались с 14 мая 2019 года по 19 мая 2019 года</w:t>
      </w:r>
      <w:r w:rsidRPr="00E96A97">
        <w:rPr>
          <w:rStyle w:val="Strong"/>
          <w:rFonts w:ascii="Times New Roman" w:hAnsi="Times New Roman"/>
          <w:bCs/>
          <w:sz w:val="26"/>
          <w:szCs w:val="26"/>
        </w:rPr>
        <w:t xml:space="preserve"> 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>на базе МБОУ ДО «Дв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>о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 xml:space="preserve">рец детского и юношеского творчества имени А.А. Алексеевой».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С сентября 2019 года родитель (законный представитель), выбрав одну или несколько программ, сможет заключить договор об оказании услуг между образовательной организацией и родителями (законными пре</w:t>
      </w:r>
      <w:r w:rsidRPr="00E96A97">
        <w:rPr>
          <w:rFonts w:ascii="Times New Roman" w:hAnsi="Times New Roman"/>
          <w:sz w:val="26"/>
          <w:szCs w:val="26"/>
        </w:rPr>
        <w:t>д</w:t>
      </w:r>
      <w:r w:rsidRPr="00E96A97">
        <w:rPr>
          <w:rFonts w:ascii="Times New Roman" w:hAnsi="Times New Roman"/>
          <w:sz w:val="26"/>
          <w:szCs w:val="26"/>
        </w:rPr>
        <w:t xml:space="preserve">ставителями) ребенка. </w:t>
      </w:r>
    </w:p>
    <w:p w:rsidR="00ED7CFF" w:rsidRPr="00E96A97" w:rsidRDefault="00ED7CFF" w:rsidP="00E96A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Оператором предоставления услуги определена социально ориентированная некоммерческая организация, не являющаяся государственной (муниципальной) организацией – Благотворительный фонд «Содействие». Информация о Фонде, а также о ходе реализации проекта размещена на официальной странице БФ «Соде</w:t>
      </w:r>
      <w:r w:rsidRPr="00E96A97">
        <w:rPr>
          <w:rFonts w:ascii="Times New Roman" w:hAnsi="Times New Roman"/>
          <w:sz w:val="26"/>
          <w:szCs w:val="26"/>
        </w:rPr>
        <w:t>й</w:t>
      </w:r>
      <w:r w:rsidRPr="00E96A97">
        <w:rPr>
          <w:rFonts w:ascii="Times New Roman" w:hAnsi="Times New Roman"/>
          <w:sz w:val="26"/>
          <w:szCs w:val="26"/>
        </w:rPr>
        <w:t xml:space="preserve">ствие» </w:t>
      </w:r>
      <w:hyperlink r:id="rId5" w:history="1">
        <w:r w:rsidRPr="00E96A97">
          <w:rPr>
            <w:rStyle w:val="Hyperlink"/>
            <w:rFonts w:ascii="Times New Roman" w:hAnsi="Times New Roman"/>
            <w:color w:val="auto"/>
            <w:sz w:val="26"/>
            <w:szCs w:val="26"/>
          </w:rPr>
          <w:t xml:space="preserve">https://vk.com/assistance35.                          </w:t>
        </w:r>
      </w:hyperlink>
    </w:p>
    <w:p w:rsidR="00ED7CFF" w:rsidRPr="00E96A97" w:rsidRDefault="00ED7CFF" w:rsidP="00E96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D7CFF" w:rsidRPr="00E96A97" w:rsidSect="003C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2A2"/>
    <w:rsid w:val="00165CD0"/>
    <w:rsid w:val="001F2C81"/>
    <w:rsid w:val="001F4188"/>
    <w:rsid w:val="002840B5"/>
    <w:rsid w:val="002C2EAA"/>
    <w:rsid w:val="003C5D97"/>
    <w:rsid w:val="003F4048"/>
    <w:rsid w:val="00405274"/>
    <w:rsid w:val="00425437"/>
    <w:rsid w:val="0044124A"/>
    <w:rsid w:val="004B37E3"/>
    <w:rsid w:val="004B477B"/>
    <w:rsid w:val="004D3629"/>
    <w:rsid w:val="004D7D88"/>
    <w:rsid w:val="00552C8A"/>
    <w:rsid w:val="00582313"/>
    <w:rsid w:val="005C2EA0"/>
    <w:rsid w:val="005F11B5"/>
    <w:rsid w:val="00621F21"/>
    <w:rsid w:val="006942A2"/>
    <w:rsid w:val="007765A3"/>
    <w:rsid w:val="007B1D06"/>
    <w:rsid w:val="007F26EC"/>
    <w:rsid w:val="007F3A59"/>
    <w:rsid w:val="00977F43"/>
    <w:rsid w:val="009849EE"/>
    <w:rsid w:val="009F41F6"/>
    <w:rsid w:val="00A100A7"/>
    <w:rsid w:val="00BB345A"/>
    <w:rsid w:val="00BE6AD9"/>
    <w:rsid w:val="00C90B54"/>
    <w:rsid w:val="00CE2C67"/>
    <w:rsid w:val="00D01591"/>
    <w:rsid w:val="00D15172"/>
    <w:rsid w:val="00D26562"/>
    <w:rsid w:val="00D32058"/>
    <w:rsid w:val="00D507C2"/>
    <w:rsid w:val="00DC76AA"/>
    <w:rsid w:val="00E34B02"/>
    <w:rsid w:val="00E82DB5"/>
    <w:rsid w:val="00E96A97"/>
    <w:rsid w:val="00ED7CFF"/>
    <w:rsid w:val="00EF3D99"/>
    <w:rsid w:val="00F27F1A"/>
    <w:rsid w:val="00F44209"/>
    <w:rsid w:val="00F86001"/>
    <w:rsid w:val="00F8649C"/>
    <w:rsid w:val="00F8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97"/>
    <w:pPr>
      <w:spacing w:after="200" w:line="276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418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E96A9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ssistance35.%20%20%20%20%20%20%20%20%20%20%20%20%20%20%20%20%20%20%20%20%20%20%20%20%20%20" TargetMode="External"/><Relationship Id="rId4" Type="http://schemas.openxmlformats.org/officeDocument/2006/relationships/hyperlink" Target="https://onf.ru/sites/default/files/attachment/komik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591</Words>
  <Characters>3369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erohovanl</cp:lastModifiedBy>
  <cp:revision>5</cp:revision>
  <cp:lastPrinted>2019-08-06T06:44:00Z</cp:lastPrinted>
  <dcterms:created xsi:type="dcterms:W3CDTF">2019-08-06T08:08:00Z</dcterms:created>
  <dcterms:modified xsi:type="dcterms:W3CDTF">2019-08-07T10:13:00Z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2101332272</vt:i4>
  </property>
  <property fmtid="{D5CDD505-2E9C-101B-9397-08002B2CF9AE}" pid="3" name="_NewReviewCycle">
    <vt:lpwstr/>
  </property>
  <property fmtid="{D5CDD505-2E9C-101B-9397-08002B2CF9AE}" pid="4" name="_EmailSubject">
    <vt:lpwstr>Пресс-релиз_ПФДО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