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Сегодня вопрос о том, прививаться или нет – разделил общество на две непримиримые группы: сторонники и противники вакцинации. В то же время, есть и те, кто не определился, и находится в замешательстве делать или нет? Кому доверять? Где найти достоверную информацию о вакцинах, в условиях непрерывного потока научной, наукообразной и псевдонаучной информации. Мы говорим однозначное «Да»!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Кроме основной проблемы делать ли вообще прививку против гриппа, граждан волнуют и другие вопросы: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Каковы цели вакцинации против гриппа?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Главная цель вакцинации против гриппа является защита населения от массового и неконтролируемого распространения инфекции, от эпидемии гриппа. Важно понимать, что вакцинируя население, врачи спасают жизни тем, кто рискует умереть от осложнений. В группы риска входят маленькие дети, у которых иммунитет находится в процессе формирования, пожилые люди, те, кто страдает хроническими заболеваниями, люди с </w:t>
      </w:r>
      <w:proofErr w:type="spellStart"/>
      <w:r w:rsidRPr="00DE4EF9">
        <w:rPr>
          <w:rFonts w:ascii="Times New Roman" w:eastAsia="Times New Roman" w:hAnsi="Times New Roman" w:cs="Times New Roman"/>
          <w:sz w:val="24"/>
          <w:szCs w:val="24"/>
        </w:rPr>
        <w:t>иммунодефицитными</w:t>
      </w:r>
      <w:proofErr w:type="spellEnd"/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 состояниями.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Грипп – инфекция, в большинстве случаев протекают тяжело, легкого течения гриппа просто не бывает.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Если большинство привито, у меньшинства, тех кто не получает вакцину по тем или иным причинам шансы заразиться минимальны. И именно для этого создается коллективный иммунитет. Вакцинированное население не дает распространяться вирусу. Каждый из нас знает, что вирус гриппа распространяется очень быстро.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>Что входит в состав вакцины против гриппа?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Вакцина против гриппа защищает от вирусов гриппа, которые, по прогнозам эпидемиологов, будут наиболее распространены в предстоящем сезоне. Традиционные вакцины против гриппа («трехвалентные» вакцины) предназначены для защиты от трех вирусов гриппа;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· вирус гриппа A (H1N1)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· вирус гриппа A (H3N2)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· и вирус гриппа B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Существуют также вакцины, предназначенные для защиты от четырех вирусов гриппа («четырехвалентные» вакцины). Они защищают от тех же вирусов, что и трехвалентная вакцина, и содержат дополнительный вирус B.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Рекомендуемый Всемирной организацией здравоохранения состав сезонных вакцин против гриппа для использования в Северном полушарии в сезон гриппа в 2019-2020 гг.:</w:t>
      </w:r>
    </w:p>
    <w:p w:rsidR="00DE4EF9" w:rsidRPr="00DE4EF9" w:rsidRDefault="00DE4EF9" w:rsidP="00DE4E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вирус, подобный A/</w:t>
      </w:r>
      <w:proofErr w:type="spellStart"/>
      <w:r w:rsidRPr="00DE4EF9">
        <w:rPr>
          <w:rFonts w:ascii="Times New Roman" w:eastAsia="Times New Roman" w:hAnsi="Times New Roman" w:cs="Times New Roman"/>
          <w:sz w:val="24"/>
          <w:szCs w:val="24"/>
        </w:rPr>
        <w:t>Brisbane</w:t>
      </w:r>
      <w:proofErr w:type="spellEnd"/>
      <w:r w:rsidRPr="00DE4EF9">
        <w:rPr>
          <w:rFonts w:ascii="Times New Roman" w:eastAsia="Times New Roman" w:hAnsi="Times New Roman" w:cs="Times New Roman"/>
          <w:sz w:val="24"/>
          <w:szCs w:val="24"/>
        </w:rPr>
        <w:t>/02/2018 (H1N1)pdm09</w:t>
      </w:r>
    </w:p>
    <w:p w:rsidR="00DE4EF9" w:rsidRPr="00DE4EF9" w:rsidRDefault="00DE4EF9" w:rsidP="00DE4E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вирус A(H3N2)</w:t>
      </w:r>
    </w:p>
    <w:p w:rsidR="00DE4EF9" w:rsidRPr="00DE4EF9" w:rsidRDefault="00DE4EF9" w:rsidP="00DE4E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вирус</w:t>
      </w:r>
      <w:r w:rsidRPr="00DE4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E4EF9">
        <w:rPr>
          <w:rFonts w:ascii="Times New Roman" w:eastAsia="Times New Roman" w:hAnsi="Times New Roman" w:cs="Times New Roman"/>
          <w:sz w:val="24"/>
          <w:szCs w:val="24"/>
        </w:rPr>
        <w:t>подобный</w:t>
      </w:r>
      <w:r w:rsidRPr="00DE4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B/Colorado/06/2017 (</w:t>
      </w:r>
      <w:r w:rsidRPr="00DE4EF9">
        <w:rPr>
          <w:rFonts w:ascii="Times New Roman" w:eastAsia="Times New Roman" w:hAnsi="Times New Roman" w:cs="Times New Roman"/>
          <w:sz w:val="24"/>
          <w:szCs w:val="24"/>
        </w:rPr>
        <w:t>линия</w:t>
      </w:r>
      <w:r w:rsidRPr="00DE4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B/Victoria/2/87)</w:t>
      </w:r>
    </w:p>
    <w:p w:rsidR="00DE4EF9" w:rsidRPr="00DE4EF9" w:rsidRDefault="00DE4EF9" w:rsidP="00DE4E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вирус</w:t>
      </w:r>
      <w:r w:rsidRPr="00DE4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E4EF9">
        <w:rPr>
          <w:rFonts w:ascii="Times New Roman" w:eastAsia="Times New Roman" w:hAnsi="Times New Roman" w:cs="Times New Roman"/>
          <w:sz w:val="24"/>
          <w:szCs w:val="24"/>
        </w:rPr>
        <w:t>подобный</w:t>
      </w:r>
      <w:r w:rsidRPr="00DE4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B/Phuket/3073/2013 (</w:t>
      </w:r>
      <w:r w:rsidRPr="00DE4EF9">
        <w:rPr>
          <w:rFonts w:ascii="Times New Roman" w:eastAsia="Times New Roman" w:hAnsi="Times New Roman" w:cs="Times New Roman"/>
          <w:sz w:val="24"/>
          <w:szCs w:val="24"/>
        </w:rPr>
        <w:t>линия</w:t>
      </w:r>
      <w:r w:rsidRPr="00DE4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B/Yamagata/16/88).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Первые три штамма рекомендуются для включения в </w:t>
      </w:r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трехвалентные </w:t>
      </w:r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противогриппозные вакцины, а </w:t>
      </w:r>
      <w:proofErr w:type="gramStart"/>
      <w:r w:rsidRPr="00DE4EF9">
        <w:rPr>
          <w:rFonts w:ascii="Times New Roman" w:eastAsia="Times New Roman" w:hAnsi="Times New Roman" w:cs="Times New Roman"/>
          <w:sz w:val="24"/>
          <w:szCs w:val="24"/>
        </w:rPr>
        <w:t>последний</w:t>
      </w:r>
      <w:proofErr w:type="gramEnd"/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 является рекомендуемым дополнительным штаммом для </w:t>
      </w:r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>четырехвалентных</w:t>
      </w:r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 противогриппозных вакцин.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Почему я делаю прививку ежегодно?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Ежегодное проведение прививок объясняется постоянной изменчивостью (мутацией) вирусов гриппа. В связи с этим состав вакцин обновляется по мере необходимости, чтобы не отставать от изменения вирусов гриппа.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Три года назад мне сделали вакцину против гриппа, а в прошлом году я серьезно </w:t>
      </w:r>
      <w:proofErr w:type="gramStart"/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>заболел и мне был</w:t>
      </w:r>
      <w:proofErr w:type="gramEnd"/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поставлен диагноз грипп. О чем это говорит?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Этот факт подтверждает необходимость проведения вакцинации против гриппа ежегодно. </w:t>
      </w:r>
      <w:proofErr w:type="gramStart"/>
      <w:r w:rsidRPr="00DE4EF9">
        <w:rPr>
          <w:rFonts w:ascii="Times New Roman" w:eastAsia="Times New Roman" w:hAnsi="Times New Roman" w:cs="Times New Roman"/>
          <w:sz w:val="24"/>
          <w:szCs w:val="24"/>
        </w:rPr>
        <w:t>Во-первых</w:t>
      </w:r>
      <w:proofErr w:type="gramEnd"/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 штаммы вирусов меняются очень быстро. Во-вторых – иммунный ответ организма на вакцинацию ослабевает с течением времени. В вашем случае вакцинация трехлетней давности никакой защиты для организма не подразумевает.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>Можно ли заболеть гриппом от вакцины?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Заболеть гриппом от вакцины невозможно, тем не менее, некоторые привитые плохо себя чувствуют некоторое время непосредственно после вакцинации</w:t>
      </w:r>
      <w:proofErr w:type="gramStart"/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 Такая реакция встречается не часто, но она нормальна. Может беспокоить слабость, мышечная боль, кратковременный подъем температуры до 37 </w:t>
      </w:r>
      <w:r w:rsidRPr="00DE4E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о </w:t>
      </w:r>
      <w:r w:rsidRPr="00DE4EF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 боль в месте инъекции.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Такая реакция может сигнализировать о том, что организм </w:t>
      </w:r>
      <w:proofErr w:type="gramStart"/>
      <w:r w:rsidRPr="00DE4EF9">
        <w:rPr>
          <w:rFonts w:ascii="Times New Roman" w:eastAsia="Times New Roman" w:hAnsi="Times New Roman" w:cs="Times New Roman"/>
          <w:sz w:val="24"/>
          <w:szCs w:val="24"/>
        </w:rPr>
        <w:t>вступил в борьбу с введенными вирусными частицами и в данный момент происходит</w:t>
      </w:r>
      <w:proofErr w:type="gramEnd"/>
      <w:r w:rsidRPr="00DE4EF9">
        <w:rPr>
          <w:rFonts w:ascii="Times New Roman" w:eastAsia="Times New Roman" w:hAnsi="Times New Roman" w:cs="Times New Roman"/>
          <w:sz w:val="24"/>
          <w:szCs w:val="24"/>
        </w:rPr>
        <w:t xml:space="preserve"> выработка антител. Таким образом, иммунная система готовит защиту организма от вирусов гриппа.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НО! Даже если вы оказались среди тех, кто прекрасно себя чувствует после введения вакцины - это не означает, что ваша иммунная система не реагирует или вакцина против гриппа не работает.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я сделаю прививку против гриппа, заболею ли я гриппом?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Даже если вы заболеете гриппом, будучи привитым против гриппа – вы перенесете заболевание в легкой форме и без осложнений, с этой целью и проводится вакцинация. Защитить человека на 100% от гриппа – это второстепенная цель. В любом случае вакцина против гриппа работает!</w:t>
      </w:r>
    </w:p>
    <w:p w:rsidR="00DE4EF9" w:rsidRPr="00DE4EF9" w:rsidRDefault="00DE4EF9" w:rsidP="00DE4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F9">
        <w:rPr>
          <w:rFonts w:ascii="Times New Roman" w:eastAsia="Times New Roman" w:hAnsi="Times New Roman" w:cs="Times New Roman"/>
          <w:sz w:val="24"/>
          <w:szCs w:val="24"/>
        </w:rPr>
        <w:t>Вакцины против гриппа безопасны! Не упускайте шанс защититься от гриппа!</w:t>
      </w:r>
    </w:p>
    <w:p w:rsidR="00DE4EF9" w:rsidRPr="00DE4EF9" w:rsidRDefault="00DE4EF9" w:rsidP="00DE4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35A2" w:rsidRDefault="00541006"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3" name="AutoShape 1" descr="https://www.rospotrebnadzor.ru/files/news/79c5170de5852b2e40796700a59731e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www.rospotrebnadzor.ru/files/news/79c5170de5852b2e40796700a59731eb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AutoShape 2" descr="https://www.rospotrebnadzor.ru/files/news/79c5170de5852b2e40796700a59731e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www.rospotrebnadzor.ru/files/news/79c5170de5852b2e40796700a59731eb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Aqgwng7QIAAA4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7B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42618"/>
    <w:multiLevelType w:val="multilevel"/>
    <w:tmpl w:val="F0DC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F9"/>
    <w:rsid w:val="00541006"/>
    <w:rsid w:val="0063296A"/>
    <w:rsid w:val="007B35A2"/>
    <w:rsid w:val="00DE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4E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4E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E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4EF9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DE4EF9"/>
    <w:pPr>
      <w:spacing w:after="0" w:line="48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DE4EF9"/>
    <w:rPr>
      <w:rFonts w:ascii="Arial" w:eastAsia="Times New Roman" w:hAnsi="Arial" w:cs="Times New Roman"/>
      <w:sz w:val="20"/>
      <w:szCs w:val="20"/>
    </w:rPr>
  </w:style>
  <w:style w:type="paragraph" w:styleId="a7">
    <w:name w:val="Body Text"/>
    <w:aliases w:val="Знак,Знак Знак Знак Знак,Знак Знак Знак Знак Знак Знак"/>
    <w:basedOn w:val="a"/>
    <w:link w:val="a8"/>
    <w:rsid w:val="00DE4EF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aliases w:val="Знак Знак,Знак Знак Знак Знак Знак,Знак Знак Знак Знак Знак Знак Знак"/>
    <w:basedOn w:val="a0"/>
    <w:link w:val="a7"/>
    <w:rsid w:val="00DE4EF9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Indent"/>
    <w:basedOn w:val="a"/>
    <w:link w:val="aa"/>
    <w:rsid w:val="00DE4EF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DE4EF9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Strong"/>
    <w:uiPriority w:val="22"/>
    <w:qFormat/>
    <w:rsid w:val="00DE4E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4E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4E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E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4EF9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DE4EF9"/>
    <w:pPr>
      <w:spacing w:after="0" w:line="48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DE4EF9"/>
    <w:rPr>
      <w:rFonts w:ascii="Arial" w:eastAsia="Times New Roman" w:hAnsi="Arial" w:cs="Times New Roman"/>
      <w:sz w:val="20"/>
      <w:szCs w:val="20"/>
    </w:rPr>
  </w:style>
  <w:style w:type="paragraph" w:styleId="a7">
    <w:name w:val="Body Text"/>
    <w:aliases w:val="Знак,Знак Знак Знак Знак,Знак Знак Знак Знак Знак Знак"/>
    <w:basedOn w:val="a"/>
    <w:link w:val="a8"/>
    <w:rsid w:val="00DE4EF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aliases w:val="Знак Знак,Знак Знак Знак Знак Знак,Знак Знак Знак Знак Знак Знак Знак"/>
    <w:basedOn w:val="a0"/>
    <w:link w:val="a7"/>
    <w:rsid w:val="00DE4EF9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Indent"/>
    <w:basedOn w:val="a"/>
    <w:link w:val="aa"/>
    <w:rsid w:val="00DE4EF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DE4EF9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Strong"/>
    <w:uiPriority w:val="22"/>
    <w:qFormat/>
    <w:rsid w:val="00DE4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npe2</dc:creator>
  <cp:lastModifiedBy>Гущина Елена Владимировна</cp:lastModifiedBy>
  <cp:revision>3</cp:revision>
  <dcterms:created xsi:type="dcterms:W3CDTF">2019-11-14T08:06:00Z</dcterms:created>
  <dcterms:modified xsi:type="dcterms:W3CDTF">2019-11-14T08:08:00Z</dcterms:modified>
</cp:coreProperties>
</file>