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E6" w:rsidRPr="00A374E6" w:rsidRDefault="00A374E6" w:rsidP="00A374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74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object w:dxaOrig="87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 o:ole="">
            <v:imagedata r:id="rId5" o:title=""/>
          </v:shape>
          <o:OLEObject Type="Embed" ProgID="CorelDRAW.Graphic.9" ShapeID="_x0000_i1025" DrawAspect="Content" ObjectID="_1638624678" r:id="rId6"/>
        </w:object>
      </w:r>
    </w:p>
    <w:p w:rsidR="00A374E6" w:rsidRPr="00A374E6" w:rsidRDefault="00A374E6" w:rsidP="00A374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74E6" w:rsidRPr="00A374E6" w:rsidRDefault="00A374E6" w:rsidP="00A374E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1"/>
          <w:szCs w:val="21"/>
          <w:lang w:eastAsia="ru-RU"/>
        </w:rPr>
      </w:pPr>
      <w:r w:rsidRPr="00A374E6">
        <w:rPr>
          <w:rFonts w:ascii="Times New Roman" w:eastAsia="Calibri" w:hAnsi="Times New Roman" w:cs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:rsidR="00A374E6" w:rsidRPr="00A374E6" w:rsidRDefault="00A374E6" w:rsidP="00A374E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"/>
          <w:szCs w:val="4"/>
          <w:lang w:eastAsia="ru-RU"/>
        </w:rPr>
      </w:pPr>
    </w:p>
    <w:p w:rsidR="00A374E6" w:rsidRPr="00A374E6" w:rsidRDefault="00A374E6" w:rsidP="00A374E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</w:pPr>
      <w:r w:rsidRPr="00A374E6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:rsidR="00A374E6" w:rsidRPr="00A374E6" w:rsidRDefault="00A374E6" w:rsidP="00A374E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</w:p>
    <w:p w:rsidR="00A374E6" w:rsidRPr="00A374E6" w:rsidRDefault="00A374E6" w:rsidP="00A374E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374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 П Р А В Л Е Н И Е    О Б Р А З О В А Н И Я</w:t>
      </w:r>
    </w:p>
    <w:p w:rsidR="00A374E6" w:rsidRPr="00A374E6" w:rsidRDefault="00A374E6" w:rsidP="00A374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374E6" w:rsidRPr="00A374E6" w:rsidRDefault="00A374E6" w:rsidP="00A374E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48"/>
          <w:szCs w:val="24"/>
          <w:lang w:eastAsia="ru-RU"/>
        </w:rPr>
      </w:pPr>
      <w:r w:rsidRPr="00A374E6">
        <w:rPr>
          <w:rFonts w:ascii="Times New Roman" w:eastAsia="Calibri" w:hAnsi="Times New Roman" w:cs="Times New Roman"/>
          <w:b/>
          <w:bCs/>
          <w:color w:val="000000"/>
          <w:sz w:val="48"/>
          <w:szCs w:val="24"/>
          <w:lang w:eastAsia="ru-RU"/>
        </w:rPr>
        <w:t>Приказ</w:t>
      </w:r>
    </w:p>
    <w:p w:rsidR="00A374E6" w:rsidRPr="00A374E6" w:rsidRDefault="00A374E6" w:rsidP="00A374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A374E6" w:rsidRPr="00A374E6" w:rsidRDefault="00A374E6" w:rsidP="00A374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434"/>
        <w:gridCol w:w="896"/>
      </w:tblGrid>
      <w:tr w:rsidR="00A374E6" w:rsidRPr="00A374E6" w:rsidTr="00856529">
        <w:tc>
          <w:tcPr>
            <w:tcW w:w="1809" w:type="dxa"/>
          </w:tcPr>
          <w:p w:rsidR="00A374E6" w:rsidRPr="00A374E6" w:rsidRDefault="007643D3" w:rsidP="00A374E6">
            <w:pPr>
              <w:keepNext/>
              <w:spacing w:after="0" w:line="240" w:lineRule="auto"/>
              <w:ind w:right="405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20.12.2019</w:t>
            </w:r>
          </w:p>
        </w:tc>
        <w:tc>
          <w:tcPr>
            <w:tcW w:w="434" w:type="dxa"/>
          </w:tcPr>
          <w:p w:rsidR="00A374E6" w:rsidRPr="00A374E6" w:rsidRDefault="00A374E6" w:rsidP="00A374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A374E6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896" w:type="dxa"/>
          </w:tcPr>
          <w:p w:rsidR="00A374E6" w:rsidRPr="00A374E6" w:rsidRDefault="007643D3" w:rsidP="00A374E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 2040</w:t>
            </w:r>
          </w:p>
        </w:tc>
      </w:tr>
    </w:tbl>
    <w:p w:rsidR="00A374E6" w:rsidRDefault="00A374E6" w:rsidP="00A374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643D3" w:rsidRPr="00A374E6" w:rsidRDefault="007643D3" w:rsidP="00A374E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F36B6" w:rsidRPr="00DF36B6" w:rsidRDefault="00DF36B6" w:rsidP="00DF3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итогах городского конкурса чтецов </w:t>
      </w:r>
    </w:p>
    <w:p w:rsidR="00DF36B6" w:rsidRPr="00DF36B6" w:rsidRDefault="00DF36B6" w:rsidP="00DF3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Calibri" w:hAnsi="Times New Roman" w:cs="Times New Roman"/>
          <w:sz w:val="26"/>
          <w:szCs w:val="26"/>
          <w:lang w:eastAsia="ru-RU"/>
        </w:rPr>
        <w:t>«Прекрасны вы, поля земли родной…»</w:t>
      </w:r>
    </w:p>
    <w:p w:rsidR="00DF36B6" w:rsidRPr="00DF36B6" w:rsidRDefault="00DF36B6" w:rsidP="00DF3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DF36B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(для обучающихся с ограниченными </w:t>
      </w:r>
      <w:proofErr w:type="gramEnd"/>
    </w:p>
    <w:p w:rsidR="00DF36B6" w:rsidRPr="00DF36B6" w:rsidRDefault="00DF36B6" w:rsidP="00DF36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возможностями здоровья)</w:t>
      </w:r>
    </w:p>
    <w:p w:rsidR="00A374E6" w:rsidRDefault="00A374E6" w:rsidP="00A37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643D3" w:rsidRPr="00A374E6" w:rsidRDefault="007643D3" w:rsidP="00A37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F36B6" w:rsidRPr="00DF36B6" w:rsidRDefault="00DF36B6" w:rsidP="00DF36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планом деятельности муниципального ресурсного центра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«Создание условий для реализации ФГОС образования обучающихся с умственной отсталостью»</w:t>
      </w:r>
      <w:r w:rsidR="00C03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«Общеобразовательная школа для обучающихся с ОВЗ  № 35»</w:t>
      </w:r>
      <w:r w:rsidR="00186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выявления талантливых детей, приобщения обучающихся с ограниченными возможностями здоровья к литературному творчеству 20 ноября 2019 года проведен городской конкурс чтецов «Прекрасны вы, поля земли родной…» для обучающихся с ограниченными  возможностями здоровья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про</w:t>
      </w:r>
      <w:r w:rsidR="00C03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ходил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празднования 205-летия русского поэта М. Ю. Лермонтова.</w:t>
      </w:r>
      <w:r w:rsidR="00764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конкурсе приняли участие 38 учащихся 1–11 классов из 15 общеобразовательных учреждений города Череповца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Череповецкого района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 общеобразовательная школа № 1 имени Максима Горького», МАОУ «Средняя общеобразовательная школа № 2», МАОУ «Средняя общеобразовательная школа № 4», МАОУ «Средняя общеобразовательная школа № 15», МАОУ «Средняя общеобразовательная школа № 16», МАОУ «Средняя общеобразовательная школа № 18», МАОУ «Средняя общеобразовательная школа № 25», МБОУ «Средняя общеобразовательная школа № 27», МАОУ «Средняя общеобразовательная школа № 30», МБОУ «Общеобразовательная школа для обучающихся с ОВЗ  № 35», МАОУ «Специальная (коррекционная) 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№ 38», МАОУ «Начальная общеобразовательная школа № 39»,  МБОУ «Центр образования №</w:t>
      </w:r>
      <w:r w:rsidR="00764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44», МБОУ «Центр образования имени И.А. Милютина», МБОУ «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Кадуйская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школа №</w:t>
      </w:r>
      <w:r w:rsidR="00764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1»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64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жюри отметили высокий уровень декламации стихотворений, глубину понимания чтецами смысла продекламированного текста, образность, артистизм исполнения. </w:t>
      </w:r>
      <w:r w:rsidR="00186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конкурса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продемонстрировали художественное оформление, сопровождение номера (презентация, музык</w:t>
      </w:r>
      <w:r w:rsidR="0018664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альное сопровождение, костюмы)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86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учащихся, участников конкурса,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педагогов</w:t>
      </w:r>
      <w:r w:rsidR="00CC06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флешмоб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64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вышеизложенного</w:t>
      </w:r>
    </w:p>
    <w:p w:rsidR="00DF36B6" w:rsidRPr="00DF36B6" w:rsidRDefault="00DF36B6" w:rsidP="00BD49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результаты городского конкурса чтецов  «Прекрасны вы, поля земли родной…» для обучающихся с ограниченными  возможностями здоровья.</w:t>
      </w:r>
      <w:proofErr w:type="gramEnd"/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Наградить Дипломами победителей и призеров городского конкурса чтецов «Прекрасны вы, поля земли родной…»:</w:t>
      </w:r>
    </w:p>
    <w:p w:rsidR="00DF36B6" w:rsidRPr="00BD49EF" w:rsidRDefault="00BD49EF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1-4 классов</w:t>
      </w:r>
      <w:r w:rsidR="00DF36B6" w:rsidRP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Коровину Анастасию, учащуюся 3 класса МАОУ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«С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редняя общеобразовательная школа № 2»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Дипломом 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БатаеваОрзу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учащегося 3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18»;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Беляева Леонида, учащегося  2 класса  МБОУ «Средняя общеобразовательная школа № 27»;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Тихова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Савелия, учащегося 3 класса МБОУ «Ц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 образования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И. А.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Милютина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Антона, учащегося  4 класс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18»;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Хабарову Марию, учащуюся  4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15»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Козлову Ксению, учащуюся 2 класса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Виноградову Ангелину, учащуюся 4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(коррекционная)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38».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диплом за лучшую интонационную выразительность 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Батаеву</w:t>
      </w:r>
      <w:proofErr w:type="spellEnd"/>
      <w:r w:rsid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Орзу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учащемуся  3 класса МАОУ «Средняя общеобразовательная школа №18».</w:t>
      </w:r>
    </w:p>
    <w:p w:rsidR="00DF36B6" w:rsidRPr="00BD49EF" w:rsidRDefault="00BD49EF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чащиеся 5-8 классов</w:t>
      </w:r>
      <w:r w:rsidR="00DF36B6" w:rsidRP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Чупрову Елизавету, учащуюся 7 класса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Красавина Виталия, учащегося 8 класса МАОУ «Средняя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18»;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Дипломом 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Кульмичёву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Алину, учащуюся 5 класса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Зубанова Вадима, учащегося 6 класса МАОУ «Специальная (коррекционная)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38»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Калмыкову Екатерину, учащуюся 6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Кутилова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Владимира, учащегося 7 класса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BD49EF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9-11 кл</w:t>
      </w:r>
      <w:r w:rsidR="00BD49EF" w:rsidRP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ассов</w:t>
      </w:r>
      <w:r w:rsidRP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Лихопёрского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Андрея, учащегося 11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(коррекционная)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38»;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Дипломом 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Гусейнову 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Нурай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учащуюся 9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18»;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Дипломом 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II</w:t>
      </w:r>
      <w:r w:rsidRPr="00DF36B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степени: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Пантелеева Григория, 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Самигулину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Карину, 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Вязалова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Алексея, учащихся 9 класса МАОУ «Средняя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4».</w:t>
      </w:r>
    </w:p>
    <w:p w:rsidR="00DF36B6" w:rsidRPr="00DF36B6" w:rsidRDefault="00BD49EF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Выдать</w:t>
      </w:r>
      <w:r w:rsidR="00DF36B6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сертификаты участникам городского конкурса чтецов «Прекрасны вы, поля земли родной…»: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Вишнякову Александру, учащемуся 1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Канюковой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Полине, учащейся 1  класса  МБОУ «Ц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 образования имени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 Милютина»;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Чистякову Богдану, учащемуся 1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18»;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Батраковой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Арине, учащейся 2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39»; 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Изосимовой  Виктории, учащейся 2 класса МАОУ «Начальная общеобразовательная школа № 39»;  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Ильичеву Даниилу, учащемуся 2 класса МАОУ «Центр образования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44»;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Кудрину Степану, учащемуся 2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16»;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Крылову Дмитрию, учащемуся 3 класса МБОУ «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Кадуйская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1»;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Пацюрковскому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Тимофею, учащемуся 3 класса 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30»;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Кладовщиковой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Софье, учащейся 4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25»;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Фомину Артёму, учащемуся 4 класса МАОУ  «Центр образования № 44»;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Колесову Анатолию, учащемуся 5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16»;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Борисову Сергею, учащемуся 6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18»;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Зеляковой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Варваре, учащейся 6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30»;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Серовой Кристине, учащейся 6 класса МБОУ </w:t>
      </w:r>
      <w:r w:rsidR="00801604" w:rsidRP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образования имени И.А. Милютина»;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Козловой Веронике, учащейся 7 класса МБОУ </w:t>
      </w:r>
      <w:r w:rsidR="00801604" w:rsidRP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образования имени И.А. Милютина»;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Святкову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Роману, учащемуся 8 класса МАОУ   «Центр образования № 44»;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Химич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Александру, учащемуся  8 класса МБОУ «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Кадуйская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Сергеевой Софье, учащейся 9 класса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27»;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Глухих Максиму, учащемуся 9 класса 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30»;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Жехрову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Михаилу, учащемуся 11 класса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35».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Объявить благодарность педагогическим работникам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подгот</w:t>
      </w:r>
      <w:r w:rsidR="00B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овившим победителей и призеров к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онкурса: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Андриевской Надежде Ивановне, учителю </w:t>
      </w:r>
      <w:r w:rsidR="006C3D51" w:rsidRPr="006C3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18»;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Артемовой Татьяне Анатольевне, учителю </w:t>
      </w:r>
      <w:r w:rsidR="007A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27»;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Бартеневой Дарье Андреевне, учителю </w:t>
      </w:r>
      <w:r w:rsidR="007A1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</w:t>
      </w:r>
      <w:r w:rsidR="00801604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«Ц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 образования имени</w:t>
      </w:r>
      <w:r w:rsidR="00801604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 Милютина»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 «Гимназия № 8»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Бурштинской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Елене Алексеевне, учителю </w:t>
      </w:r>
      <w:r w:rsidR="006C3D51" w:rsidRPr="006C3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 общеобразовательная школа № 18»;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Веселовой Светлане Юрьевне, учителю </w:t>
      </w:r>
      <w:r w:rsidR="0023445A" w:rsidRPr="00234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2»; 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Грушиной Светлане Леонидовне, учителю </w:t>
      </w:r>
      <w:r w:rsidR="006C3D51" w:rsidRPr="00EF6317">
        <w:rPr>
          <w:rFonts w:ascii="Times New Roman" w:hAnsi="Times New Roman" w:cs="Times New Roman"/>
          <w:sz w:val="26"/>
          <w:szCs w:val="26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18»; </w:t>
      </w:r>
    </w:p>
    <w:p w:rsidR="00DF36B6" w:rsidRPr="002E0420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Жарковой</w:t>
      </w:r>
      <w:proofErr w:type="spell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Любови Борисовне, учителю</w:t>
      </w:r>
      <w:r w:rsidR="002E0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-логопеду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МАОУ «Специальная (коррекционная) общеобразовательная школа №</w:t>
      </w:r>
      <w:r w:rsidR="00A6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38»;</w:t>
      </w:r>
    </w:p>
    <w:p w:rsidR="00DF36B6" w:rsidRPr="002E0420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Кузнецовой Наталье Леонидовне, учителю</w:t>
      </w:r>
      <w:r w:rsidR="00C3635F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русского языка и литературы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</w:t>
      </w:r>
      <w:proofErr w:type="gram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2E0420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Калашниковой Оксане Ивановне</w:t>
      </w:r>
      <w:r w:rsidR="0023445A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социальному педагогу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МАОУ «</w:t>
      </w:r>
      <w:proofErr w:type="gram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4»;</w:t>
      </w:r>
    </w:p>
    <w:p w:rsidR="00DF36B6" w:rsidRPr="002E0420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Люлиной</w:t>
      </w:r>
      <w:proofErr w:type="spell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Марине Сергеевне, учителю </w:t>
      </w:r>
      <w:r w:rsidR="0023445A" w:rsidRPr="002E0420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 общеобразовательная школа №4»;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Малючковой</w:t>
      </w:r>
      <w:proofErr w:type="spell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Анне Сергеевне, учителю</w:t>
      </w:r>
      <w:r w:rsidR="006A3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-логопеду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C3635F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Новожиловой Елене Николаевне, учителю </w:t>
      </w:r>
      <w:r w:rsidR="00C3635F"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русского языка и литературы </w:t>
      </w:r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</w:t>
      </w:r>
      <w:proofErr w:type="gramStart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Овчинниковой</w:t>
      </w:r>
      <w:proofErr w:type="spellEnd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Ольге Владимировне, учителю </w:t>
      </w:r>
      <w:r w:rsid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</w:t>
      </w:r>
      <w:proofErr w:type="gramStart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801604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Парамоновой Жанне Вениаминовне, 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учителю </w:t>
      </w:r>
      <w:r w:rsidR="0023445A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="00801604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«Средняя общеобразовательная школа № 27»; 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AA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Секериной Светлане Викторовне, учител</w:t>
      </w:r>
      <w:r w:rsidR="00801604" w:rsidRPr="00A02AA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A02AAF" w:rsidRPr="00A02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информатики</w:t>
      </w:r>
      <w:r w:rsidR="00801604" w:rsidRPr="00A02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AAF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«Средняя общеобразовательная школа № 27»;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Смелковой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Светлане Владимировне, учителю </w:t>
      </w:r>
      <w:r w:rsidR="0023445A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«Специальная (коррекционная) общеобразовательная школа №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38»;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Смирновой Светлане Валерьевне, учителю </w:t>
      </w:r>
      <w:r w:rsidR="0023445A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«Специальная (коррекционная) общеобразовательная школа №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38»;</w:t>
      </w:r>
    </w:p>
    <w:p w:rsidR="00DF36B6" w:rsidRPr="00DF36B6" w:rsidRDefault="00DF36B6" w:rsidP="00A607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Соловьевой Виктории Владимировне, учителю </w:t>
      </w:r>
      <w:r w:rsidR="0023445A" w:rsidRPr="00234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 общеобразовательная школа №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5».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5. Объявить благодарность педагогическим работникам, подготовившим участников Конкурса: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Бабушкиной Надежде Константиновне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учителю </w:t>
      </w:r>
      <w:r w:rsidR="0023445A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«Средняя общеобразовательная школа №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27»;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Белозеровой Нине Николаевне, учителю  </w:t>
      </w:r>
      <w:r w:rsidR="0023445A" w:rsidRPr="00234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18»; 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Вальтер Тамаре Геннадьевне, учителю </w:t>
      </w:r>
      <w:r w:rsidR="0023445A" w:rsidRPr="006C3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39»;  </w:t>
      </w:r>
    </w:p>
    <w:p w:rsidR="00DF36B6" w:rsidRPr="002E0420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Волковой Ольге Ивановне, учителю </w:t>
      </w:r>
      <w:r w:rsidR="002E0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коррекционного класса 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«Кадуйская </w:t>
      </w:r>
      <w:proofErr w:type="gram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№1»;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Генераловой</w:t>
      </w:r>
      <w:proofErr w:type="spell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Светлане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Константиновне, учителю </w:t>
      </w:r>
      <w:r w:rsidR="0023445A" w:rsidRPr="006C3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39»;  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Губушкиной</w:t>
      </w:r>
      <w:proofErr w:type="spellEnd"/>
      <w:r w:rsidR="001D02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Анне Александровне, учителю </w:t>
      </w:r>
      <w:r w:rsidR="007A1D57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МАОУ «Средняя общеобразовательная школа № 30»; 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Денисовой Елене Ивановне, учителю </w:t>
      </w:r>
      <w:r w:rsidR="0023445A" w:rsidRPr="006C3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МАОУ «Центр образования №44»; </w:t>
      </w:r>
    </w:p>
    <w:p w:rsidR="006C3D51" w:rsidRPr="00DF36B6" w:rsidRDefault="006C3D51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Дюковой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Татьяне Владимировне, </w:t>
      </w:r>
      <w:r w:rsidR="00234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педагогу-библиотекарю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16», 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Жаржецкас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Елене Александровне, учителю </w:t>
      </w:r>
      <w:r w:rsidR="0023445A" w:rsidRPr="006C3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30»;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Ильиных Ирине Васильевне, учителю</w:t>
      </w:r>
      <w:r w:rsidR="00AD3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445A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</w:t>
      </w:r>
      <w:r w:rsidR="00801604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«Ц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 образования имени</w:t>
      </w:r>
      <w:r w:rsidR="00801604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 Милютина»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СП «Школа №23»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01604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Крыловой Елене Павловне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учителю-логопеду </w:t>
      </w:r>
      <w:r w:rsidR="00801604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="00801604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="00801604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16»</w:t>
      </w:r>
      <w:r w:rsidR="008016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Кудлаевой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Наталье Вячеславовне, учителю </w:t>
      </w:r>
      <w:proofErr w:type="gramStart"/>
      <w:r w:rsidR="007A1D57" w:rsidRPr="00E72EAE"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/>
        </w:rPr>
        <w:t>начальных</w:t>
      </w:r>
      <w:proofErr w:type="gramEnd"/>
      <w:r w:rsidR="007A1D57" w:rsidRPr="00E72EAE"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/>
        </w:rPr>
        <w:t xml:space="preserve"> классов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МАОУ «Средняя общеобразовательная школа № 25»; </w:t>
      </w:r>
    </w:p>
    <w:p w:rsidR="007F3420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Кулевой Алене Васильевне, </w:t>
      </w:r>
      <w:r w:rsidR="007F3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педагогу-психологу </w:t>
      </w:r>
      <w:r w:rsidR="007F3420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="007F3420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="007F3420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 16»</w:t>
      </w:r>
      <w:r w:rsidR="007F34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Логиновой  Елене  Александровне, учителю </w:t>
      </w:r>
      <w:r w:rsidR="0023445A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МАОУ «Средняя общеобразовательная школа № 30»; </w:t>
      </w:r>
    </w:p>
    <w:p w:rsidR="006C3D51" w:rsidRPr="00DF36B6" w:rsidRDefault="006C3D51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Мамченко Любови Михайловне, учител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AD3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445A" w:rsidRPr="006C3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«Средняя общеобразовательная школа № 16»;</w:t>
      </w:r>
    </w:p>
    <w:p w:rsidR="00DF36B6" w:rsidRPr="002E0420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Мелковой</w:t>
      </w:r>
      <w:proofErr w:type="spell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Екатерине Юрьевне; учителю </w:t>
      </w:r>
      <w:r w:rsidR="0023445A" w:rsidRPr="002E0420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</w:t>
      </w:r>
      <w:r w:rsidR="007F3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образования имени И.А. Милютина» (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СП «Школа №23»</w:t>
      </w:r>
      <w:r w:rsidR="007F3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F3420" w:rsidRPr="002E0420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Морозовой Оксане Николаевне, </w:t>
      </w:r>
      <w:r w:rsidR="007F3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учителю</w:t>
      </w:r>
      <w:r w:rsidR="00AD3BA9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3D51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="007F3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="007F3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="007F3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3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4»;</w:t>
      </w:r>
    </w:p>
    <w:p w:rsidR="00DF36B6" w:rsidRPr="002E0420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Михеевой Светлане Сергеевне, учител</w:t>
      </w:r>
      <w:r w:rsidR="007F3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E0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-логопеду 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«</w:t>
      </w:r>
      <w:proofErr w:type="gram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общеобразовательная школа №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4»;</w:t>
      </w:r>
    </w:p>
    <w:p w:rsidR="00DF36B6" w:rsidRPr="002E0420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Осминкиной Татьяне Владимировне, учителю</w:t>
      </w:r>
      <w:r w:rsidR="00AD3BA9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445A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начальных классов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МАОУ   «Центр образования № 44»; 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Пелевиной Надежде Вячеславовне, учителю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445A" w:rsidRPr="006C3D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</w:t>
      </w:r>
      <w:r w:rsidR="007F3420" w:rsidRPr="007F3420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образования имени И.А. Милютина» (СП «Школа №23»)</w:t>
      </w:r>
      <w:r w:rsidR="007F342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6B6" w:rsidRPr="002E0420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Солонович</w:t>
      </w:r>
      <w:proofErr w:type="spell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Марии Владимировне, учителю </w:t>
      </w:r>
      <w:r w:rsidR="002E0420"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начальных классов 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</w:t>
      </w:r>
      <w:proofErr w:type="spell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Кадуйская</w:t>
      </w:r>
      <w:proofErr w:type="spell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</w:t>
      </w:r>
      <w:proofErr w:type="gramEnd"/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№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1»;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0420">
        <w:rPr>
          <w:rFonts w:ascii="Times New Roman" w:eastAsia="Times New Roman" w:hAnsi="Times New Roman" w:cs="Times New Roman"/>
          <w:sz w:val="26"/>
          <w:szCs w:val="26"/>
          <w:lang w:eastAsia="ru-RU"/>
        </w:rPr>
        <w:t>Тяпкиной Татьяне Юрьевне,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учителю  </w:t>
      </w:r>
      <w:r w:rsidR="0023445A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МАОУ  «Центр образования № 44»;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Филичевой Татьяне Михайловне, учителю </w:t>
      </w:r>
      <w:r w:rsidR="0023445A">
        <w:rPr>
          <w:rFonts w:ascii="Times New Roman" w:eastAsia="Calibri" w:hAnsi="Times New Roman" w:cs="Times New Roman"/>
          <w:sz w:val="26"/>
          <w:szCs w:val="26"/>
        </w:rPr>
        <w:t xml:space="preserve">русского языка и литературы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МАОУ «Средняя общеобразовательная школа № 18»; </w:t>
      </w:r>
    </w:p>
    <w:p w:rsidR="00DF36B6" w:rsidRPr="00C3635F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Хромцовой</w:t>
      </w:r>
      <w:proofErr w:type="spellEnd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Дарье Валерьевне, учителю </w:t>
      </w:r>
      <w:r w:rsidR="00C3635F"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русского языка и литературы </w:t>
      </w:r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</w:t>
      </w:r>
      <w:proofErr w:type="gramStart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35».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Объявить благодарность за организацию и проведение городского конкурса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Кокосовой Ирине Владимировне, директору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 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Малышев</w:t>
      </w:r>
      <w:r w:rsidR="006A396F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Евгении Юрьевне, методисту МА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ДО «Центр детского творчества и 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методического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Ивановой Надежде Николаевне, учителю русского языка и литературы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280D30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Никитиной Светлан</w:t>
      </w:r>
      <w:r w:rsidR="00DF36B6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е Владимировне, учителю ИЗО МБОУ «</w:t>
      </w:r>
      <w:proofErr w:type="gramStart"/>
      <w:r w:rsidR="00DF36B6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="00DF36B6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C3635F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Прозоровой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Анне Валерьевне, </w:t>
      </w:r>
      <w:r w:rsidR="00DF36B6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учителю физической культуры МБОУ «</w:t>
      </w:r>
      <w:proofErr w:type="gramStart"/>
      <w:r w:rsidR="00DF36B6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="00DF36B6"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 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Григорян Арине </w:t>
      </w: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Рубиковне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члену родительского комитета  МБОУ «Общеобразовательная школа 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с ОВЗ  № 35»;</w:t>
      </w:r>
    </w:p>
    <w:p w:rsidR="00DF36B6" w:rsidRPr="00DF36B6" w:rsidRDefault="00DF36B6" w:rsidP="00DF36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7. Объявить благодарность членам жюри городского конкурса чтецов: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Адам Валентине Николаевне, заместителю директора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Кятрис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Анне Владимировне, учителю русского языка и литературы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Логаничевой</w:t>
      </w:r>
      <w:proofErr w:type="spell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Галине Геннадьевне, учителю</w:t>
      </w:r>
      <w:r w:rsidR="00C3635F">
        <w:rPr>
          <w:rFonts w:ascii="Times New Roman" w:eastAsia="Times New Roman" w:hAnsi="Times New Roman" w:cs="Times New Roman"/>
          <w:sz w:val="26"/>
          <w:szCs w:val="26"/>
          <w:lang w:eastAsia="ru-RU"/>
        </w:rPr>
        <w:t>-логопеду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Полетаевой Галине Вячеславовне, учителю </w:t>
      </w:r>
      <w:r w:rsidR="00AD3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географии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«Центр образования №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44»;</w:t>
      </w:r>
    </w:p>
    <w:p w:rsidR="00DF36B6" w:rsidRPr="00DF36B6" w:rsidRDefault="00DF36B6" w:rsidP="001374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Кудрявцевой Светлане Олеговне, представителю родительского комитета МБОУ «</w:t>
      </w:r>
      <w:proofErr w:type="gramStart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Общеобразовательная</w:t>
      </w:r>
      <w:proofErr w:type="gramEnd"/>
      <w:r w:rsidRPr="00DF3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школа для обучающихся с ОВЗ  № 35».</w:t>
      </w:r>
    </w:p>
    <w:p w:rsidR="00A374E6" w:rsidRPr="00A374E6" w:rsidRDefault="001D02CE" w:rsidP="00A374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8</w:t>
      </w:r>
      <w:r w:rsidR="00A374E6" w:rsidRPr="00A37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Возложить </w:t>
      </w:r>
      <w:proofErr w:type="gramStart"/>
      <w:r w:rsidR="00A374E6" w:rsidRPr="00A374E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A374E6" w:rsidRPr="00A37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приказа на </w:t>
      </w:r>
      <w:proofErr w:type="spellStart"/>
      <w:r w:rsidR="00A374E6" w:rsidRPr="00A374E6">
        <w:rPr>
          <w:rFonts w:ascii="Times New Roman" w:eastAsia="Times New Roman" w:hAnsi="Times New Roman" w:cs="Times New Roman"/>
          <w:sz w:val="26"/>
          <w:szCs w:val="26"/>
          <w:lang w:eastAsia="ru-RU"/>
        </w:rPr>
        <w:t>М.Г.Барабанову</w:t>
      </w:r>
      <w:proofErr w:type="spellEnd"/>
      <w:r w:rsidR="00A374E6" w:rsidRPr="00A374E6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заместителя начальника управления образования, начальника отдела общего и дополнительного образования управления образования.</w:t>
      </w:r>
    </w:p>
    <w:p w:rsidR="00A374E6" w:rsidRPr="00A374E6" w:rsidRDefault="00A374E6" w:rsidP="00A374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74E6" w:rsidRPr="00A374E6" w:rsidRDefault="00B23345" w:rsidP="00A374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7299A5F1" wp14:editId="0B7FFCD9">
            <wp:simplePos x="0" y="0"/>
            <wp:positionH relativeFrom="margin">
              <wp:posOffset>2639695</wp:posOffset>
            </wp:positionH>
            <wp:positionV relativeFrom="paragraph">
              <wp:posOffset>88265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4E6" w:rsidRPr="00CC064C" w:rsidRDefault="00AB2D69" w:rsidP="00137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64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C064C" w:rsidRPr="00CC06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управления                 </w:t>
      </w:r>
      <w:r w:rsidR="00A374E6" w:rsidRPr="00CC06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137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374E6" w:rsidRPr="00CC06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C064C">
        <w:rPr>
          <w:rFonts w:ascii="Times New Roman" w:eastAsia="Times New Roman" w:hAnsi="Times New Roman" w:cs="Times New Roman"/>
          <w:sz w:val="26"/>
          <w:szCs w:val="26"/>
          <w:lang w:eastAsia="ru-RU"/>
        </w:rPr>
        <w:t>Л.В. Коробейникова</w:t>
      </w:r>
    </w:p>
    <w:p w:rsidR="00A374E6" w:rsidRPr="00A374E6" w:rsidRDefault="00A374E6" w:rsidP="00A374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2B3D" w:rsidRDefault="00992B3D">
      <w:bookmarkStart w:id="0" w:name="_GoBack"/>
      <w:bookmarkEnd w:id="0"/>
    </w:p>
    <w:sectPr w:rsidR="00992B3D" w:rsidSect="007643D3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6BF"/>
    <w:rsid w:val="0013741E"/>
    <w:rsid w:val="0018664A"/>
    <w:rsid w:val="001D02CE"/>
    <w:rsid w:val="0023445A"/>
    <w:rsid w:val="00280D30"/>
    <w:rsid w:val="002816BF"/>
    <w:rsid w:val="002E0420"/>
    <w:rsid w:val="005845A6"/>
    <w:rsid w:val="006A396F"/>
    <w:rsid w:val="006C3D51"/>
    <w:rsid w:val="007643D3"/>
    <w:rsid w:val="007A1D57"/>
    <w:rsid w:val="007F3420"/>
    <w:rsid w:val="00801604"/>
    <w:rsid w:val="0089023A"/>
    <w:rsid w:val="008E16ED"/>
    <w:rsid w:val="00992B3D"/>
    <w:rsid w:val="00A02AAF"/>
    <w:rsid w:val="00A374E6"/>
    <w:rsid w:val="00A607B6"/>
    <w:rsid w:val="00A80717"/>
    <w:rsid w:val="00AB2D69"/>
    <w:rsid w:val="00AD3BA9"/>
    <w:rsid w:val="00B23345"/>
    <w:rsid w:val="00BD49EF"/>
    <w:rsid w:val="00C0354E"/>
    <w:rsid w:val="00C34591"/>
    <w:rsid w:val="00C3635F"/>
    <w:rsid w:val="00CC064C"/>
    <w:rsid w:val="00CF0721"/>
    <w:rsid w:val="00DF36B6"/>
    <w:rsid w:val="00F0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12</cp:revision>
  <dcterms:created xsi:type="dcterms:W3CDTF">2019-12-19T19:17:00Z</dcterms:created>
  <dcterms:modified xsi:type="dcterms:W3CDTF">2019-12-23T13:45:00Z</dcterms:modified>
</cp:coreProperties>
</file>