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F9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6"/>
          <w:szCs w:val="26"/>
        </w:rPr>
        <w:t>С целью реализации проекта</w:t>
      </w:r>
      <w:r w:rsidRPr="00206197">
        <w:rPr>
          <w:rFonts w:ascii="Times New Roman" w:hAnsi="Times New Roman"/>
          <w:sz w:val="26"/>
          <w:szCs w:val="26"/>
        </w:rPr>
        <w:t xml:space="preserve"> по персонифицированному финансированию д</w:t>
      </w:r>
      <w:r w:rsidRPr="00206197">
        <w:rPr>
          <w:rFonts w:ascii="Times New Roman" w:hAnsi="Times New Roman"/>
          <w:sz w:val="26"/>
          <w:szCs w:val="26"/>
        </w:rPr>
        <w:t>о</w:t>
      </w:r>
      <w:r w:rsidRPr="00206197">
        <w:rPr>
          <w:rFonts w:ascii="Times New Roman" w:hAnsi="Times New Roman"/>
          <w:sz w:val="26"/>
          <w:szCs w:val="26"/>
        </w:rPr>
        <w:t>полнительного образования в 20</w:t>
      </w:r>
      <w:r>
        <w:rPr>
          <w:rFonts w:ascii="Times New Roman" w:hAnsi="Times New Roman"/>
          <w:sz w:val="26"/>
          <w:szCs w:val="26"/>
        </w:rPr>
        <w:t xml:space="preserve">20 </w:t>
      </w:r>
      <w:r w:rsidRPr="00206197">
        <w:rPr>
          <w:rFonts w:ascii="Times New Roman" w:hAnsi="Times New Roman"/>
          <w:sz w:val="26"/>
          <w:szCs w:val="26"/>
        </w:rPr>
        <w:t>году</w:t>
      </w:r>
      <w:r>
        <w:rPr>
          <w:rFonts w:ascii="Times New Roman" w:hAnsi="Times New Roman"/>
          <w:sz w:val="26"/>
          <w:szCs w:val="26"/>
        </w:rPr>
        <w:t xml:space="preserve"> (с 01.01.2020 по 31.12.2020),</w:t>
      </w:r>
      <w:r w:rsidRPr="0020619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EE2B3A">
        <w:rPr>
          <w:rFonts w:ascii="Times New Roman" w:hAnsi="Times New Roman"/>
          <w:sz w:val="26"/>
          <w:szCs w:val="26"/>
        </w:rPr>
        <w:t xml:space="preserve"> соотве</w:t>
      </w:r>
      <w:r w:rsidRPr="00EE2B3A">
        <w:rPr>
          <w:rFonts w:ascii="Times New Roman" w:hAnsi="Times New Roman"/>
          <w:sz w:val="26"/>
          <w:szCs w:val="26"/>
        </w:rPr>
        <w:t>т</w:t>
      </w:r>
      <w:r w:rsidRPr="00EE2B3A">
        <w:rPr>
          <w:rFonts w:ascii="Times New Roman" w:hAnsi="Times New Roman"/>
          <w:sz w:val="26"/>
          <w:szCs w:val="26"/>
        </w:rPr>
        <w:t xml:space="preserve">ствии с </w:t>
      </w:r>
      <w:r>
        <w:rPr>
          <w:rFonts w:ascii="Times New Roman" w:hAnsi="Times New Roman"/>
          <w:sz w:val="26"/>
          <w:szCs w:val="26"/>
        </w:rPr>
        <w:t>постановлением мэрии города от 10</w:t>
      </w:r>
      <w:r w:rsidRPr="00EE2B3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01</w:t>
      </w:r>
      <w:r w:rsidRPr="00EE2B3A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20</w:t>
      </w:r>
      <w:r w:rsidRPr="00EE2B3A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51</w:t>
      </w:r>
      <w:r w:rsidRPr="00EE2B3A">
        <w:rPr>
          <w:rFonts w:ascii="Times New Roman" w:hAnsi="Times New Roman"/>
          <w:sz w:val="26"/>
          <w:szCs w:val="26"/>
        </w:rPr>
        <w:t xml:space="preserve"> «</w:t>
      </w:r>
      <w:r w:rsidRPr="00CA7EEC">
        <w:rPr>
          <w:rFonts w:ascii="Times New Roman" w:hAnsi="Times New Roman"/>
          <w:sz w:val="26"/>
          <w:szCs w:val="26"/>
        </w:rPr>
        <w:t>Об утверждении Поря</w:t>
      </w:r>
      <w:r w:rsidRPr="00CA7EEC">
        <w:rPr>
          <w:rFonts w:ascii="Times New Roman" w:hAnsi="Times New Roman"/>
          <w:sz w:val="26"/>
          <w:szCs w:val="26"/>
        </w:rPr>
        <w:t>д</w:t>
      </w:r>
      <w:r w:rsidRPr="00CA7EEC">
        <w:rPr>
          <w:rFonts w:ascii="Times New Roman" w:hAnsi="Times New Roman"/>
          <w:sz w:val="26"/>
          <w:szCs w:val="26"/>
        </w:rPr>
        <w:t>ка конкурсного отбора,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7EEC">
        <w:rPr>
          <w:rFonts w:ascii="Times New Roman" w:hAnsi="Times New Roman"/>
          <w:sz w:val="26"/>
          <w:szCs w:val="26"/>
        </w:rPr>
        <w:t>определения объема и предоставления субсидии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7EEC">
        <w:rPr>
          <w:rFonts w:ascii="Times New Roman" w:hAnsi="Times New Roman"/>
          <w:sz w:val="26"/>
          <w:szCs w:val="26"/>
        </w:rPr>
        <w:t>социально ориентированным некоммерческим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7EEC">
        <w:rPr>
          <w:rFonts w:ascii="Times New Roman" w:hAnsi="Times New Roman"/>
          <w:sz w:val="26"/>
          <w:szCs w:val="26"/>
        </w:rPr>
        <w:t>организациям, не являющимся государстве</w:t>
      </w:r>
      <w:r w:rsidRPr="00CA7EEC">
        <w:rPr>
          <w:rFonts w:ascii="Times New Roman" w:hAnsi="Times New Roman"/>
          <w:sz w:val="26"/>
          <w:szCs w:val="26"/>
        </w:rPr>
        <w:t>н</w:t>
      </w:r>
      <w:r w:rsidRPr="00CA7EEC">
        <w:rPr>
          <w:rFonts w:ascii="Times New Roman" w:hAnsi="Times New Roman"/>
          <w:sz w:val="26"/>
          <w:szCs w:val="26"/>
        </w:rPr>
        <w:t>ными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CA7EEC">
        <w:rPr>
          <w:rFonts w:ascii="Times New Roman" w:hAnsi="Times New Roman"/>
          <w:sz w:val="26"/>
          <w:szCs w:val="26"/>
        </w:rPr>
        <w:t>(муниципальными) учреждениями</w:t>
      </w:r>
      <w:r>
        <w:rPr>
          <w:rFonts w:ascii="Times New Roman" w:hAnsi="Times New Roman"/>
          <w:sz w:val="26"/>
          <w:szCs w:val="26"/>
        </w:rPr>
        <w:t xml:space="preserve">» </w:t>
      </w:r>
      <w:smartTag w:uri="urn:schemas-microsoft-com:office:smarttags" w:element="PersonName">
        <w:smartTagPr>
          <w:attr w:name="ProductID" w:val="управление образования"/>
        </w:smartTagPr>
        <w:r>
          <w:rPr>
            <w:rFonts w:ascii="Times New Roman" w:hAnsi="Times New Roman"/>
            <w:sz w:val="26"/>
            <w:szCs w:val="26"/>
          </w:rPr>
          <w:t>управление образования</w:t>
        </w:r>
      </w:smartTag>
      <w:r>
        <w:rPr>
          <w:rFonts w:ascii="Times New Roman" w:hAnsi="Times New Roman"/>
          <w:sz w:val="26"/>
          <w:szCs w:val="26"/>
        </w:rPr>
        <w:t xml:space="preserve"> мэрии города Череповца объявляет конкурсный отбор социально ориентированных</w:t>
      </w:r>
      <w:r w:rsidRPr="00250ABB">
        <w:rPr>
          <w:rFonts w:ascii="Times New Roman" w:hAnsi="Times New Roman"/>
          <w:sz w:val="26"/>
          <w:szCs w:val="26"/>
        </w:rPr>
        <w:t xml:space="preserve"> некоммерч</w:t>
      </w:r>
      <w:r w:rsidRPr="00250ABB">
        <w:rPr>
          <w:rFonts w:ascii="Times New Roman" w:hAnsi="Times New Roman"/>
          <w:sz w:val="26"/>
          <w:szCs w:val="26"/>
        </w:rPr>
        <w:t>е</w:t>
      </w:r>
      <w:r w:rsidRPr="00250ABB">
        <w:rPr>
          <w:rFonts w:ascii="Times New Roman" w:hAnsi="Times New Roman"/>
          <w:sz w:val="26"/>
          <w:szCs w:val="26"/>
        </w:rPr>
        <w:t>ск</w:t>
      </w:r>
      <w:r>
        <w:rPr>
          <w:rFonts w:ascii="Times New Roman" w:hAnsi="Times New Roman"/>
          <w:sz w:val="26"/>
          <w:szCs w:val="26"/>
        </w:rPr>
        <w:t>их</w:t>
      </w:r>
      <w:r w:rsidRPr="00250ABB">
        <w:rPr>
          <w:rFonts w:ascii="Times New Roman" w:hAnsi="Times New Roman"/>
          <w:sz w:val="26"/>
          <w:szCs w:val="26"/>
        </w:rPr>
        <w:t xml:space="preserve"> организаци</w:t>
      </w:r>
      <w:r>
        <w:rPr>
          <w:rFonts w:ascii="Times New Roman" w:hAnsi="Times New Roman"/>
          <w:sz w:val="26"/>
          <w:szCs w:val="26"/>
        </w:rPr>
        <w:t>й</w:t>
      </w:r>
      <w:r w:rsidRPr="00250ABB">
        <w:rPr>
          <w:rFonts w:ascii="Times New Roman" w:hAnsi="Times New Roman"/>
          <w:sz w:val="26"/>
          <w:szCs w:val="26"/>
        </w:rPr>
        <w:t>, не являющ</w:t>
      </w:r>
      <w:r>
        <w:rPr>
          <w:rFonts w:ascii="Times New Roman" w:hAnsi="Times New Roman"/>
          <w:sz w:val="26"/>
          <w:szCs w:val="26"/>
        </w:rPr>
        <w:t>ихся</w:t>
      </w:r>
      <w:r w:rsidRPr="00250ABB">
        <w:rPr>
          <w:rFonts w:ascii="Times New Roman" w:hAnsi="Times New Roman"/>
          <w:sz w:val="26"/>
          <w:szCs w:val="26"/>
        </w:rPr>
        <w:t xml:space="preserve"> государственн</w:t>
      </w:r>
      <w:r>
        <w:rPr>
          <w:rFonts w:ascii="Times New Roman" w:hAnsi="Times New Roman"/>
          <w:sz w:val="26"/>
          <w:szCs w:val="26"/>
        </w:rPr>
        <w:t>ыми (муниципальными</w:t>
      </w:r>
      <w:proofErr w:type="gramEnd"/>
      <w:r w:rsidRPr="00250ABB">
        <w:rPr>
          <w:rFonts w:ascii="Times New Roman" w:hAnsi="Times New Roman"/>
          <w:sz w:val="26"/>
          <w:szCs w:val="26"/>
        </w:rPr>
        <w:t>) учрежд</w:t>
      </w:r>
      <w:r w:rsidRPr="00250ABB">
        <w:rPr>
          <w:rFonts w:ascii="Times New Roman" w:hAnsi="Times New Roman"/>
          <w:sz w:val="26"/>
          <w:szCs w:val="26"/>
        </w:rPr>
        <w:t>е</w:t>
      </w:r>
      <w:r w:rsidRPr="00250ABB">
        <w:rPr>
          <w:rFonts w:ascii="Times New Roman" w:hAnsi="Times New Roman"/>
          <w:sz w:val="26"/>
          <w:szCs w:val="26"/>
        </w:rPr>
        <w:t>ни</w:t>
      </w:r>
      <w:r>
        <w:rPr>
          <w:rFonts w:ascii="Times New Roman" w:hAnsi="Times New Roman"/>
          <w:sz w:val="26"/>
          <w:szCs w:val="26"/>
        </w:rPr>
        <w:t>ями – претендентов на получение субсидии из городского бюджета (далее – СОНКО).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7EEC">
        <w:rPr>
          <w:rFonts w:ascii="Times New Roman" w:hAnsi="Times New Roman"/>
          <w:sz w:val="26"/>
          <w:szCs w:val="26"/>
          <w:lang w:eastAsia="ru-RU"/>
        </w:rPr>
        <w:t>Для участия в конкурсном отборе допускаются некоммерческие организации, осуществляющие в соответствии с учредительными документами виды деятельн</w:t>
      </w:r>
      <w:r w:rsidRPr="00CA7EEC">
        <w:rPr>
          <w:rFonts w:ascii="Times New Roman" w:hAnsi="Times New Roman"/>
          <w:sz w:val="26"/>
          <w:szCs w:val="26"/>
          <w:lang w:eastAsia="ru-RU"/>
        </w:rPr>
        <w:t>о</w:t>
      </w:r>
      <w:r w:rsidRPr="00CA7EEC">
        <w:rPr>
          <w:rFonts w:ascii="Times New Roman" w:hAnsi="Times New Roman"/>
          <w:sz w:val="26"/>
          <w:szCs w:val="26"/>
          <w:lang w:eastAsia="ru-RU"/>
        </w:rPr>
        <w:t xml:space="preserve">сти, предусмотренные частью 1 ст. 31.1 Федерального закона от 12 января </w:t>
      </w:r>
      <w:smartTag w:uri="urn:schemas-microsoft-com:office:smarttags" w:element="PersonName">
        <w:smartTagPr>
          <w:attr w:name="ProductID" w:val="управление образования"/>
        </w:smartTagPr>
        <w:smartTag w:uri="urn:schemas-microsoft-com:office:smarttags" w:element="metricconverter">
          <w:smartTagPr>
            <w:attr w:name="ProductID" w:val="1996 г"/>
          </w:smartTagPr>
          <w:r w:rsidRPr="00CA7EEC">
            <w:rPr>
              <w:rFonts w:ascii="Times New Roman" w:hAnsi="Times New Roman"/>
              <w:sz w:val="26"/>
              <w:szCs w:val="26"/>
              <w:lang w:eastAsia="ru-RU"/>
            </w:rPr>
            <w:t>1996 г</w:t>
          </w:r>
        </w:smartTag>
      </w:smartTag>
      <w:r w:rsidRPr="00CA7EEC">
        <w:rPr>
          <w:rFonts w:ascii="Times New Roman" w:hAnsi="Times New Roman"/>
          <w:sz w:val="26"/>
          <w:szCs w:val="26"/>
          <w:lang w:eastAsia="ru-RU"/>
        </w:rPr>
        <w:t>. № 7-ФЗ «О некоммерческих организациях» (далее – претендент на получение су</w:t>
      </w:r>
      <w:r w:rsidRPr="00CA7EEC">
        <w:rPr>
          <w:rFonts w:ascii="Times New Roman" w:hAnsi="Times New Roman"/>
          <w:sz w:val="26"/>
          <w:szCs w:val="26"/>
          <w:lang w:eastAsia="ru-RU"/>
        </w:rPr>
        <w:t>б</w:t>
      </w:r>
      <w:r w:rsidRPr="00CA7EEC">
        <w:rPr>
          <w:rFonts w:ascii="Times New Roman" w:hAnsi="Times New Roman"/>
          <w:sz w:val="26"/>
          <w:szCs w:val="26"/>
          <w:lang w:eastAsia="ru-RU"/>
        </w:rPr>
        <w:t>сидии).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Критериями отбора Получателя субсидии являются: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- осуществление деятельности на территории городского округа «Город Чер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повец» не менее 3-х лет;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- соответствие сферы деятельности претендента на получение субсидии целям и задачам муниципальной программы;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- отсутствие фактов неисполнения обязательств перед Управлением;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- размещение информации об уставной и иной деятельности социально орие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н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тированной некоммерческой организации в информационно телекоммуникацио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н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ных сетях общего пользования;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- не проведение ликвидации юридического лица - претендента на получение субсидии и отсутствие решения арбитражного суда о признании юридического л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и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ца - претендента на получение субсидии банкротом и об открытии конкурсного производства;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- участие претендента на получение субсидии в организации и проведении мероприятий, направленных на работу с несовершеннолетними детьми и их род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и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телями на территории городского округа «Город Череповец»;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7EEC">
        <w:rPr>
          <w:rFonts w:ascii="Times New Roman" w:hAnsi="Times New Roman"/>
          <w:sz w:val="26"/>
          <w:szCs w:val="26"/>
          <w:lang w:eastAsia="ru-RU"/>
        </w:rPr>
        <w:t xml:space="preserve">- участие 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претендента на получение субсидии</w:t>
      </w:r>
      <w:r w:rsidRPr="00CA7EEC">
        <w:rPr>
          <w:rFonts w:ascii="Times New Roman" w:hAnsi="Times New Roman"/>
          <w:sz w:val="26"/>
          <w:szCs w:val="26"/>
          <w:lang w:eastAsia="ru-RU"/>
        </w:rPr>
        <w:t xml:space="preserve"> в </w:t>
      </w:r>
      <w:proofErr w:type="spellStart"/>
      <w:r w:rsidRPr="00CA7EEC">
        <w:rPr>
          <w:rFonts w:ascii="Times New Roman" w:hAnsi="Times New Roman"/>
          <w:sz w:val="26"/>
          <w:szCs w:val="26"/>
          <w:lang w:eastAsia="ru-RU"/>
        </w:rPr>
        <w:t>грантовых</w:t>
      </w:r>
      <w:proofErr w:type="spellEnd"/>
      <w:r w:rsidRPr="00CA7EEC">
        <w:rPr>
          <w:rFonts w:ascii="Times New Roman" w:hAnsi="Times New Roman"/>
          <w:sz w:val="26"/>
          <w:szCs w:val="26"/>
          <w:lang w:eastAsia="ru-RU"/>
        </w:rPr>
        <w:t xml:space="preserve"> конкурсах Прав</w:t>
      </w:r>
      <w:r w:rsidRPr="00CA7EEC">
        <w:rPr>
          <w:rFonts w:ascii="Times New Roman" w:hAnsi="Times New Roman"/>
          <w:sz w:val="26"/>
          <w:szCs w:val="26"/>
          <w:lang w:eastAsia="ru-RU"/>
        </w:rPr>
        <w:t>и</w:t>
      </w:r>
      <w:r w:rsidRPr="00CA7EEC">
        <w:rPr>
          <w:rFonts w:ascii="Times New Roman" w:hAnsi="Times New Roman"/>
          <w:sz w:val="26"/>
          <w:szCs w:val="26"/>
          <w:lang w:eastAsia="ru-RU"/>
        </w:rPr>
        <w:t>тельства Вологодской области;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На дату подачи заявления претендент на получение субсидии должен соотве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т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ствовать следующим требованиям: 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- отсутствие задолженности по уплате налогов, сборов и других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- отсутствие просроченной задолженности по возврату в установленном п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о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рядке в городской бюджет неиспользованного в отчетном финансовом году остатка субсидии;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- отсутствие факта нахождения в процессе реорганизации, ликвидации, бан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к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ротства и ограничения на осуществление хозяйственной деятельности. </w:t>
      </w:r>
    </w:p>
    <w:p w:rsidR="002F52F9" w:rsidRDefault="002F52F9" w:rsidP="00245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Претендент на получение субсидии</w:t>
      </w:r>
      <w:r w:rsidRPr="00CA7EE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представляет в </w:t>
      </w:r>
      <w:smartTag w:uri="urn:schemas-microsoft-com:office:smarttags" w:element="PersonName">
        <w:smartTagPr>
          <w:attr w:name="ProductID" w:val="управление образования"/>
        </w:smartTagPr>
        <w:r>
          <w:rPr>
            <w:rFonts w:ascii="Times New Roman" w:hAnsi="Times New Roman"/>
            <w:color w:val="000000"/>
            <w:sz w:val="26"/>
            <w:szCs w:val="26"/>
            <w:lang w:eastAsia="ru-RU"/>
          </w:rPr>
          <w:t>у</w:t>
        </w:r>
        <w:r w:rsidRPr="00CA7EEC">
          <w:rPr>
            <w:rFonts w:ascii="Times New Roman" w:hAnsi="Times New Roman"/>
            <w:color w:val="000000"/>
            <w:sz w:val="26"/>
            <w:szCs w:val="26"/>
            <w:lang w:eastAsia="ru-RU"/>
          </w:rPr>
          <w:t xml:space="preserve">правление </w:t>
        </w:r>
        <w:r>
          <w:rPr>
            <w:rFonts w:ascii="Times New Roman" w:hAnsi="Times New Roman"/>
            <w:color w:val="000000"/>
            <w:sz w:val="26"/>
            <w:szCs w:val="26"/>
            <w:lang w:eastAsia="ru-RU"/>
          </w:rPr>
          <w:t>образования</w:t>
        </w:r>
      </w:smartTag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мэрии города 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заявление о предоставлении субсидии из средств городского бюдж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та по форме согласно приложению 1 к Порядку с приложением следующих док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у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ментов: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1.</w:t>
      </w:r>
      <w:r w:rsidRPr="00CA7EEC">
        <w:rPr>
          <w:rFonts w:ascii="Times New Roman" w:hAnsi="Times New Roman"/>
          <w:sz w:val="26"/>
          <w:szCs w:val="26"/>
          <w:lang w:eastAsia="ru-RU"/>
        </w:rPr>
        <w:t xml:space="preserve"> Сведения об адресе сайта, на котором размещена информация об уставной и иной деятельности 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претендента на получение субсидии</w:t>
      </w:r>
      <w:r w:rsidRPr="00CA7EEC">
        <w:rPr>
          <w:rFonts w:ascii="Times New Roman" w:hAnsi="Times New Roman"/>
          <w:sz w:val="26"/>
          <w:szCs w:val="26"/>
          <w:lang w:eastAsia="ru-RU"/>
        </w:rPr>
        <w:t>.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</w:t>
      </w:r>
      <w:r w:rsidRPr="00CA7EEC">
        <w:rPr>
          <w:rFonts w:ascii="Times New Roman" w:hAnsi="Times New Roman"/>
          <w:sz w:val="26"/>
          <w:szCs w:val="26"/>
          <w:lang w:eastAsia="ru-RU"/>
        </w:rPr>
        <w:t xml:space="preserve"> Копия выписки из Единого государственного реестра юридических лиц, выданная не ранее чем за 30 дней до дня подачи заявления.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7EEC">
        <w:rPr>
          <w:rFonts w:ascii="Times New Roman" w:hAnsi="Times New Roman"/>
          <w:sz w:val="26"/>
          <w:szCs w:val="26"/>
          <w:lang w:eastAsia="ru-RU"/>
        </w:rPr>
        <w:t>3. Копия свидетельства о постановке на учет в налоговом органе.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7EEC">
        <w:rPr>
          <w:rFonts w:ascii="Times New Roman" w:hAnsi="Times New Roman"/>
          <w:sz w:val="26"/>
          <w:szCs w:val="26"/>
          <w:lang w:eastAsia="ru-RU"/>
        </w:rPr>
        <w:t>4. Копии учредительных документов.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7EEC">
        <w:rPr>
          <w:rFonts w:ascii="Times New Roman" w:hAnsi="Times New Roman"/>
          <w:sz w:val="26"/>
          <w:szCs w:val="26"/>
          <w:lang w:eastAsia="ru-RU"/>
        </w:rPr>
        <w:t xml:space="preserve">5. Перечень видов деятельности, осуществляемых и (или) осуществлявшихся 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претендентом на получение субсидии</w:t>
      </w:r>
      <w:r w:rsidRPr="00CA7EEC">
        <w:rPr>
          <w:rFonts w:ascii="Times New Roman" w:hAnsi="Times New Roman"/>
          <w:sz w:val="26"/>
          <w:szCs w:val="26"/>
          <w:lang w:eastAsia="ru-RU"/>
        </w:rPr>
        <w:t xml:space="preserve"> в течение двух лет, предшествующих дате подачи заявления о предоставлении субсидии,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</w:t>
      </w:r>
      <w:r w:rsidRPr="00CA7EEC">
        <w:rPr>
          <w:rFonts w:ascii="Times New Roman" w:hAnsi="Times New Roman"/>
          <w:sz w:val="26"/>
          <w:szCs w:val="26"/>
          <w:lang w:eastAsia="ru-RU"/>
        </w:rPr>
        <w:t>и</w:t>
      </w:r>
      <w:r w:rsidRPr="00CA7EEC">
        <w:rPr>
          <w:rFonts w:ascii="Times New Roman" w:hAnsi="Times New Roman"/>
          <w:sz w:val="26"/>
          <w:szCs w:val="26"/>
          <w:lang w:eastAsia="ru-RU"/>
        </w:rPr>
        <w:t>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разрешения.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7EEC">
        <w:rPr>
          <w:rFonts w:ascii="Times New Roman" w:hAnsi="Times New Roman"/>
          <w:sz w:val="26"/>
          <w:szCs w:val="26"/>
          <w:lang w:eastAsia="ru-RU"/>
        </w:rPr>
        <w:t>6. Копия справки, подтверждающей отсутствие задолженности по налогам, сборам, пеням и налоговым санкциям, а также страховым взносам в государстве</w:t>
      </w:r>
      <w:r w:rsidRPr="00CA7EEC">
        <w:rPr>
          <w:rFonts w:ascii="Times New Roman" w:hAnsi="Times New Roman"/>
          <w:sz w:val="26"/>
          <w:szCs w:val="26"/>
          <w:lang w:eastAsia="ru-RU"/>
        </w:rPr>
        <w:t>н</w:t>
      </w:r>
      <w:r w:rsidRPr="00CA7EEC">
        <w:rPr>
          <w:rFonts w:ascii="Times New Roman" w:hAnsi="Times New Roman"/>
          <w:sz w:val="26"/>
          <w:szCs w:val="26"/>
          <w:lang w:eastAsia="ru-RU"/>
        </w:rPr>
        <w:t>ные внебюджетные фонды на первое число месяца, предшествующего месяцу п</w:t>
      </w:r>
      <w:r w:rsidRPr="00CA7EEC">
        <w:rPr>
          <w:rFonts w:ascii="Times New Roman" w:hAnsi="Times New Roman"/>
          <w:sz w:val="26"/>
          <w:szCs w:val="26"/>
          <w:lang w:eastAsia="ru-RU"/>
        </w:rPr>
        <w:t>о</w:t>
      </w:r>
      <w:r w:rsidRPr="00CA7EEC">
        <w:rPr>
          <w:rFonts w:ascii="Times New Roman" w:hAnsi="Times New Roman"/>
          <w:sz w:val="26"/>
          <w:szCs w:val="26"/>
          <w:lang w:eastAsia="ru-RU"/>
        </w:rPr>
        <w:t>дачи заявления о предоставлении субсидии из с</w:t>
      </w:r>
      <w:r>
        <w:rPr>
          <w:rFonts w:ascii="Times New Roman" w:hAnsi="Times New Roman"/>
          <w:sz w:val="26"/>
          <w:szCs w:val="26"/>
          <w:lang w:eastAsia="ru-RU"/>
        </w:rPr>
        <w:t>редств городского бюджета в 2020</w:t>
      </w:r>
      <w:r w:rsidRPr="00CA7EEC">
        <w:rPr>
          <w:rFonts w:ascii="Times New Roman" w:hAnsi="Times New Roman"/>
          <w:sz w:val="26"/>
          <w:szCs w:val="26"/>
          <w:lang w:eastAsia="ru-RU"/>
        </w:rPr>
        <w:t xml:space="preserve"> году.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7EEC">
        <w:rPr>
          <w:rFonts w:ascii="Times New Roman" w:hAnsi="Times New Roman"/>
          <w:sz w:val="26"/>
          <w:szCs w:val="26"/>
          <w:lang w:eastAsia="ru-RU"/>
        </w:rPr>
        <w:t>7. Копия договора с кредитной организацией об операционно-кассовом о</w:t>
      </w:r>
      <w:r w:rsidRPr="00CA7EEC">
        <w:rPr>
          <w:rFonts w:ascii="Times New Roman" w:hAnsi="Times New Roman"/>
          <w:sz w:val="26"/>
          <w:szCs w:val="26"/>
          <w:lang w:eastAsia="ru-RU"/>
        </w:rPr>
        <w:t>б</w:t>
      </w:r>
      <w:r w:rsidRPr="00CA7EEC">
        <w:rPr>
          <w:rFonts w:ascii="Times New Roman" w:hAnsi="Times New Roman"/>
          <w:sz w:val="26"/>
          <w:szCs w:val="26"/>
          <w:lang w:eastAsia="ru-RU"/>
        </w:rPr>
        <w:t>служивании, заверенная руководителем кредитной организации.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7EEC">
        <w:rPr>
          <w:rFonts w:ascii="Times New Roman" w:hAnsi="Times New Roman"/>
          <w:sz w:val="26"/>
          <w:szCs w:val="26"/>
          <w:lang w:eastAsia="ru-RU"/>
        </w:rPr>
        <w:t>8. Письменное подтверждение осуществления основного мероприятия «Фо</w:t>
      </w:r>
      <w:r w:rsidRPr="00CA7EEC">
        <w:rPr>
          <w:rFonts w:ascii="Times New Roman" w:hAnsi="Times New Roman"/>
          <w:sz w:val="26"/>
          <w:szCs w:val="26"/>
          <w:lang w:eastAsia="ru-RU"/>
        </w:rPr>
        <w:t>р</w:t>
      </w:r>
      <w:r w:rsidRPr="00CA7EEC">
        <w:rPr>
          <w:rFonts w:ascii="Times New Roman" w:hAnsi="Times New Roman"/>
          <w:sz w:val="26"/>
          <w:szCs w:val="26"/>
          <w:lang w:eastAsia="ru-RU"/>
        </w:rPr>
        <w:t>мирование современных управленческих и организационно-экономических мех</w:t>
      </w:r>
      <w:r w:rsidRPr="00CA7EEC">
        <w:rPr>
          <w:rFonts w:ascii="Times New Roman" w:hAnsi="Times New Roman"/>
          <w:sz w:val="26"/>
          <w:szCs w:val="26"/>
          <w:lang w:eastAsia="ru-RU"/>
        </w:rPr>
        <w:t>а</w:t>
      </w:r>
      <w:r w:rsidRPr="00CA7EEC">
        <w:rPr>
          <w:rFonts w:ascii="Times New Roman" w:hAnsi="Times New Roman"/>
          <w:sz w:val="26"/>
          <w:szCs w:val="26"/>
          <w:lang w:eastAsia="ru-RU"/>
        </w:rPr>
        <w:t>низмов в системе дополнительного образования детей» подпрограммы «Дополн</w:t>
      </w:r>
      <w:r w:rsidRPr="00CA7EEC">
        <w:rPr>
          <w:rFonts w:ascii="Times New Roman" w:hAnsi="Times New Roman"/>
          <w:sz w:val="26"/>
          <w:szCs w:val="26"/>
          <w:lang w:eastAsia="ru-RU"/>
        </w:rPr>
        <w:t>и</w:t>
      </w:r>
      <w:r w:rsidRPr="00CA7EEC">
        <w:rPr>
          <w:rFonts w:ascii="Times New Roman" w:hAnsi="Times New Roman"/>
          <w:sz w:val="26"/>
          <w:szCs w:val="26"/>
          <w:lang w:eastAsia="ru-RU"/>
        </w:rPr>
        <w:t>тельное образование» муниципальной программы «Развитие образования» на 2013 – 2022 годы» в предоставленном в соответствии с настоящим Порядком объеме средств без выставления претензий по форме согласно приложению 2 к настоящ</w:t>
      </w:r>
      <w:r w:rsidRPr="00CA7EEC">
        <w:rPr>
          <w:rFonts w:ascii="Times New Roman" w:hAnsi="Times New Roman"/>
          <w:sz w:val="26"/>
          <w:szCs w:val="26"/>
          <w:lang w:eastAsia="ru-RU"/>
        </w:rPr>
        <w:t>е</w:t>
      </w:r>
      <w:r w:rsidRPr="00CA7EEC">
        <w:rPr>
          <w:rFonts w:ascii="Times New Roman" w:hAnsi="Times New Roman"/>
          <w:sz w:val="26"/>
          <w:szCs w:val="26"/>
          <w:lang w:eastAsia="ru-RU"/>
        </w:rPr>
        <w:t>му Порядку.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7EEC">
        <w:rPr>
          <w:rFonts w:ascii="Times New Roman" w:hAnsi="Times New Roman"/>
          <w:sz w:val="26"/>
          <w:szCs w:val="26"/>
          <w:lang w:eastAsia="ru-RU"/>
        </w:rPr>
        <w:t>9. Программа и электронный носитель с программой мероприятий, напра</w:t>
      </w:r>
      <w:r w:rsidRPr="00CA7EEC">
        <w:rPr>
          <w:rFonts w:ascii="Times New Roman" w:hAnsi="Times New Roman"/>
          <w:sz w:val="26"/>
          <w:szCs w:val="26"/>
          <w:lang w:eastAsia="ru-RU"/>
        </w:rPr>
        <w:t>в</w:t>
      </w:r>
      <w:r w:rsidRPr="00CA7EEC">
        <w:rPr>
          <w:rFonts w:ascii="Times New Roman" w:hAnsi="Times New Roman"/>
          <w:sz w:val="26"/>
          <w:szCs w:val="26"/>
          <w:lang w:eastAsia="ru-RU"/>
        </w:rPr>
        <w:t xml:space="preserve">ленных 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на проведение эксперимента по персонифицированному финансированию дополнительного об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разования, в период с 01.01.2020 по 31.12.2020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 рамках реал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и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зации основного мероприятия «Формирование современных управленческих и о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р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ганизационно-экономических механизмов в системе дополнительного образования детей» подпрограммы «Дополнительное образование» муниципальной программы «Развитие образования» на 2013 – 2022 годы»  </w:t>
      </w:r>
      <w:r w:rsidRPr="00CA7EEC">
        <w:rPr>
          <w:rFonts w:ascii="Times New Roman" w:hAnsi="Times New Roman"/>
          <w:sz w:val="26"/>
          <w:szCs w:val="26"/>
          <w:lang w:eastAsia="ru-RU"/>
        </w:rPr>
        <w:t>с приложением сметы расходов.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7EEC">
        <w:rPr>
          <w:rFonts w:ascii="Times New Roman" w:hAnsi="Times New Roman"/>
          <w:sz w:val="26"/>
          <w:szCs w:val="26"/>
          <w:lang w:eastAsia="ru-RU"/>
        </w:rPr>
        <w:t xml:space="preserve">10. Справка, подтверждающая, что 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претендент на получение субсидии</w:t>
      </w:r>
      <w:r w:rsidRPr="00CA7EEC">
        <w:rPr>
          <w:rFonts w:ascii="Times New Roman" w:hAnsi="Times New Roman"/>
          <w:sz w:val="26"/>
          <w:szCs w:val="26"/>
          <w:lang w:eastAsia="ru-RU"/>
        </w:rPr>
        <w:t xml:space="preserve"> не находится в процессе реорганизации, ликвидации, банкротства и не имеет огран</w:t>
      </w:r>
      <w:r w:rsidRPr="00CA7EEC">
        <w:rPr>
          <w:rFonts w:ascii="Times New Roman" w:hAnsi="Times New Roman"/>
          <w:sz w:val="26"/>
          <w:szCs w:val="26"/>
          <w:lang w:eastAsia="ru-RU"/>
        </w:rPr>
        <w:t>и</w:t>
      </w:r>
      <w:r w:rsidRPr="00CA7EEC">
        <w:rPr>
          <w:rFonts w:ascii="Times New Roman" w:hAnsi="Times New Roman"/>
          <w:sz w:val="26"/>
          <w:szCs w:val="26"/>
          <w:lang w:eastAsia="ru-RU"/>
        </w:rPr>
        <w:t>чения на осуществление хозяйственной деятельности.</w:t>
      </w:r>
    </w:p>
    <w:p w:rsidR="002F52F9" w:rsidRPr="00CA7EEC" w:rsidRDefault="002F52F9" w:rsidP="00CA7EE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7EEC">
        <w:rPr>
          <w:rFonts w:ascii="Times New Roman" w:hAnsi="Times New Roman"/>
          <w:sz w:val="26"/>
          <w:szCs w:val="26"/>
          <w:lang w:eastAsia="ru-RU"/>
        </w:rPr>
        <w:t xml:space="preserve">Копии документов, указанных в пунктах 2 - 4, 6 - 7, должны быть заверены подписью уполномоченного лица претендента на получение субсидии и печатью организации - 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претендента на получение субсидии</w:t>
      </w:r>
      <w:r w:rsidRPr="00CA7EEC">
        <w:rPr>
          <w:rFonts w:ascii="Times New Roman" w:hAnsi="Times New Roman"/>
          <w:sz w:val="26"/>
          <w:szCs w:val="26"/>
          <w:lang w:eastAsia="ru-RU"/>
        </w:rPr>
        <w:t xml:space="preserve"> (при наличии).</w:t>
      </w:r>
    </w:p>
    <w:p w:rsidR="002F52F9" w:rsidRDefault="002F52F9" w:rsidP="00EE2B3A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F52F9" w:rsidRPr="00CA7EEC" w:rsidRDefault="002F52F9" w:rsidP="00EE2B3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CA7EEC">
        <w:rPr>
          <w:rFonts w:ascii="Times New Roman" w:hAnsi="Times New Roman"/>
          <w:b/>
          <w:sz w:val="26"/>
          <w:szCs w:val="26"/>
        </w:rPr>
        <w:t>Начало подачи заявления и документов</w:t>
      </w:r>
      <w:r>
        <w:rPr>
          <w:rFonts w:ascii="Times New Roman" w:hAnsi="Times New Roman"/>
          <w:sz w:val="26"/>
          <w:szCs w:val="26"/>
        </w:rPr>
        <w:t xml:space="preserve"> – 13 января 2020</w:t>
      </w:r>
      <w:r w:rsidRPr="00CA7EEC">
        <w:rPr>
          <w:rFonts w:ascii="Times New Roman" w:hAnsi="Times New Roman"/>
          <w:sz w:val="26"/>
          <w:szCs w:val="26"/>
        </w:rPr>
        <w:t xml:space="preserve"> года, 13 часов 00 минут по московскому времени.</w:t>
      </w:r>
    </w:p>
    <w:p w:rsidR="002F52F9" w:rsidRPr="00CA7EEC" w:rsidRDefault="002F52F9" w:rsidP="00EE2B3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CA7EEC">
        <w:rPr>
          <w:rFonts w:ascii="Times New Roman" w:hAnsi="Times New Roman"/>
          <w:b/>
          <w:sz w:val="26"/>
          <w:szCs w:val="26"/>
        </w:rPr>
        <w:t>Окончание приема заявления и документов</w:t>
      </w:r>
      <w:r>
        <w:rPr>
          <w:rFonts w:ascii="Times New Roman" w:hAnsi="Times New Roman"/>
          <w:sz w:val="26"/>
          <w:szCs w:val="26"/>
        </w:rPr>
        <w:t xml:space="preserve"> – 15 января 2020 года, 16</w:t>
      </w:r>
      <w:r w:rsidRPr="00CA7EEC">
        <w:rPr>
          <w:rFonts w:ascii="Times New Roman" w:hAnsi="Times New Roman"/>
          <w:sz w:val="26"/>
          <w:szCs w:val="26"/>
        </w:rPr>
        <w:t xml:space="preserve"> ча</w:t>
      </w:r>
      <w:r>
        <w:rPr>
          <w:rFonts w:ascii="Times New Roman" w:hAnsi="Times New Roman"/>
          <w:sz w:val="26"/>
          <w:szCs w:val="26"/>
        </w:rPr>
        <w:t>сов 00</w:t>
      </w:r>
      <w:r w:rsidRPr="00CA7EEC">
        <w:rPr>
          <w:rFonts w:ascii="Times New Roman" w:hAnsi="Times New Roman"/>
          <w:sz w:val="26"/>
          <w:szCs w:val="26"/>
        </w:rPr>
        <w:t xml:space="preserve"> минут по московскому времени.</w:t>
      </w:r>
    </w:p>
    <w:p w:rsidR="002F52F9" w:rsidRPr="00CA7EEC" w:rsidRDefault="002F52F9" w:rsidP="00B15057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CA7EEC">
        <w:rPr>
          <w:rFonts w:ascii="Times New Roman" w:hAnsi="Times New Roman"/>
          <w:b/>
          <w:sz w:val="26"/>
          <w:szCs w:val="26"/>
        </w:rPr>
        <w:lastRenderedPageBreak/>
        <w:t>Место приема заявления и документов</w:t>
      </w:r>
      <w:r w:rsidRPr="00CA7EEC">
        <w:rPr>
          <w:rFonts w:ascii="Times New Roman" w:hAnsi="Times New Roman"/>
          <w:sz w:val="26"/>
          <w:szCs w:val="26"/>
        </w:rPr>
        <w:t xml:space="preserve">: </w:t>
      </w:r>
      <w:smartTag w:uri="urn:schemas-microsoft-com:office:smarttags" w:element="PersonName">
        <w:smartTagPr>
          <w:attr w:name="ProductID" w:val="управление образования"/>
        </w:smartTagPr>
        <w:r w:rsidRPr="00CA7EEC">
          <w:rPr>
            <w:rFonts w:ascii="Times New Roman" w:hAnsi="Times New Roman"/>
            <w:color w:val="000000"/>
            <w:sz w:val="26"/>
            <w:szCs w:val="26"/>
            <w:lang w:eastAsia="ru-RU"/>
          </w:rPr>
          <w:t>управление образования</w:t>
        </w:r>
      </w:smartTag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мэрии г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о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рода Череповца (Вологодская область, город Череповец, пр. Победы, д. 91, кабинет 22)</w:t>
      </w:r>
    </w:p>
    <w:p w:rsidR="002F52F9" w:rsidRPr="00CA7EEC" w:rsidRDefault="002F52F9" w:rsidP="00B15057">
      <w:pPr>
        <w:ind w:firstLine="567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CA7EEC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Время приема: </w:t>
      </w:r>
    </w:p>
    <w:p w:rsidR="002F52F9" w:rsidRPr="00CA7EEC" w:rsidRDefault="002F52F9" w:rsidP="00B15057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13 января  2020 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>года с 13.00 до 17.15 часов по московскому времени.</w:t>
      </w:r>
    </w:p>
    <w:p w:rsidR="002F52F9" w:rsidRPr="00CA7EEC" w:rsidRDefault="002F52F9" w:rsidP="00AD777A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14 января 2020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года с 8.15 до 17.15 часов, обед с 12 до 12.45 по московскому времени.</w:t>
      </w:r>
    </w:p>
    <w:p w:rsidR="002F52F9" w:rsidRDefault="002F52F9" w:rsidP="00AD777A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15 января 2020 года с 8.15 до 16.00</w:t>
      </w:r>
      <w:r w:rsidRPr="00CA7EE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часов, обед с 12 до 12.45 по московскому времени.</w:t>
      </w:r>
    </w:p>
    <w:p w:rsidR="002F52F9" w:rsidRDefault="002F52F9" w:rsidP="00AD777A">
      <w:pPr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2F52F9" w:rsidRPr="00EE2B3A" w:rsidRDefault="002F52F9" w:rsidP="00B15057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sectPr w:rsidR="002F52F9" w:rsidRPr="00EE2B3A" w:rsidSect="006E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3A"/>
    <w:rsid w:val="00012BDF"/>
    <w:rsid w:val="000278F8"/>
    <w:rsid w:val="00061CF6"/>
    <w:rsid w:val="000D5C5A"/>
    <w:rsid w:val="00125F74"/>
    <w:rsid w:val="00206197"/>
    <w:rsid w:val="00244442"/>
    <w:rsid w:val="00245DB9"/>
    <w:rsid w:val="00250ABB"/>
    <w:rsid w:val="00296D9D"/>
    <w:rsid w:val="002E22C0"/>
    <w:rsid w:val="002F52F9"/>
    <w:rsid w:val="003B0D8E"/>
    <w:rsid w:val="003C2D4F"/>
    <w:rsid w:val="004801DC"/>
    <w:rsid w:val="0053043C"/>
    <w:rsid w:val="006824DC"/>
    <w:rsid w:val="006E2A0A"/>
    <w:rsid w:val="00717068"/>
    <w:rsid w:val="00734890"/>
    <w:rsid w:val="00762A55"/>
    <w:rsid w:val="009624C5"/>
    <w:rsid w:val="009E55F7"/>
    <w:rsid w:val="00A47CBD"/>
    <w:rsid w:val="00A5026D"/>
    <w:rsid w:val="00A8600C"/>
    <w:rsid w:val="00AD777A"/>
    <w:rsid w:val="00B15057"/>
    <w:rsid w:val="00C02821"/>
    <w:rsid w:val="00C70F46"/>
    <w:rsid w:val="00CA7EEC"/>
    <w:rsid w:val="00D90FDF"/>
    <w:rsid w:val="00E430FC"/>
    <w:rsid w:val="00EE2B3A"/>
    <w:rsid w:val="00EE4295"/>
    <w:rsid w:val="00FA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0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2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2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0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2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2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5256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Мария Геннадьевна</dc:creator>
  <cp:lastModifiedBy>Гущина Елена Владимировна</cp:lastModifiedBy>
  <cp:revision>2</cp:revision>
  <cp:lastPrinted>2018-02-26T07:00:00Z</cp:lastPrinted>
  <dcterms:created xsi:type="dcterms:W3CDTF">2020-01-13T08:38:00Z</dcterms:created>
  <dcterms:modified xsi:type="dcterms:W3CDTF">2020-01-13T08:38:00Z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-1287721446</vt:i4>
  </property>
  <property fmtid="{D5CDD505-2E9C-101B-9397-08002B2CF9AE}" pid="3" name="_NewReviewCycle">
    <vt:lpwstr/>
  </property>
  <property fmtid="{D5CDD505-2E9C-101B-9397-08002B2CF9AE}" pid="4" name="_EmailSubject">
    <vt:lpwstr>Пресс_конкурс_СОНКО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PreviousAdHocReviewCycleID">
    <vt:i4>922510579</vt:i4>
  </property>
  <property fmtid="{D5CDD505-2E9C-101B-9397-08002B2CF9AE}" pid="8" name="_ReviewingToolsShownOnce">
    <vt:lpwstr/>
  </property>
</Properties>
</file>