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C7B" w:rsidRDefault="002410DD" w:rsidP="00834AEE">
      <w:pPr>
        <w:pStyle w:val="a4"/>
        <w:ind w:firstLine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2735580</wp:posOffset>
            </wp:positionH>
            <wp:positionV relativeFrom="paragraph">
              <wp:posOffset>143510</wp:posOffset>
            </wp:positionV>
            <wp:extent cx="554355" cy="689610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96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7C7B" w:rsidRPr="00395E16" w:rsidRDefault="001F7C7B" w:rsidP="001F7C7B">
      <w:pPr>
        <w:pStyle w:val="a4"/>
        <w:framePr w:hSpace="180" w:wrap="around" w:hAnchor="margin" w:y="465"/>
        <w:rPr>
          <w:sz w:val="26"/>
          <w:szCs w:val="26"/>
        </w:rPr>
      </w:pPr>
    </w:p>
    <w:p w:rsidR="001F7C7B" w:rsidRPr="009E4AC7" w:rsidRDefault="000D0206" w:rsidP="004F05E4">
      <w:pPr>
        <w:pStyle w:val="a4"/>
        <w:tabs>
          <w:tab w:val="left" w:pos="0"/>
        </w:tabs>
        <w:ind w:firstLine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</w:t>
      </w:r>
      <w:r w:rsidR="004F05E4">
        <w:rPr>
          <w:b/>
          <w:sz w:val="26"/>
          <w:szCs w:val="26"/>
        </w:rPr>
        <w:br w:type="textWrapping" w:clear="all"/>
      </w:r>
    </w:p>
    <w:p w:rsidR="0093484E" w:rsidRDefault="0093484E" w:rsidP="004F05E4">
      <w:pPr>
        <w:pStyle w:val="ae"/>
        <w:jc w:val="left"/>
        <w:rPr>
          <w:sz w:val="24"/>
        </w:rPr>
      </w:pPr>
    </w:p>
    <w:p w:rsidR="0093484E" w:rsidRDefault="0093484E" w:rsidP="0093484E">
      <w:pPr>
        <w:pStyle w:val="ae"/>
        <w:rPr>
          <w:b/>
          <w:spacing w:val="20"/>
          <w:sz w:val="21"/>
          <w:szCs w:val="21"/>
        </w:rPr>
      </w:pPr>
      <w:r>
        <w:rPr>
          <w:b/>
          <w:spacing w:val="20"/>
          <w:sz w:val="21"/>
          <w:szCs w:val="21"/>
        </w:rPr>
        <w:t>ВОЛОГОДСКАЯ ОБЛАСТЬ</w:t>
      </w:r>
    </w:p>
    <w:p w:rsidR="0093484E" w:rsidRDefault="0093484E" w:rsidP="0093484E">
      <w:pPr>
        <w:pStyle w:val="ae"/>
        <w:rPr>
          <w:b/>
          <w:sz w:val="4"/>
          <w:szCs w:val="4"/>
        </w:rPr>
      </w:pPr>
    </w:p>
    <w:p w:rsidR="0093484E" w:rsidRDefault="0093484E" w:rsidP="0093484E">
      <w:pPr>
        <w:pStyle w:val="ae"/>
        <w:rPr>
          <w:b/>
          <w:sz w:val="23"/>
          <w:szCs w:val="23"/>
        </w:rPr>
      </w:pPr>
      <w:r>
        <w:rPr>
          <w:b/>
          <w:sz w:val="23"/>
          <w:szCs w:val="23"/>
        </w:rPr>
        <w:t>МЭРИЯ ГОРОДА ЧЕРЕПОВЦА</w:t>
      </w:r>
    </w:p>
    <w:p w:rsidR="0093484E" w:rsidRDefault="0093484E" w:rsidP="0093484E">
      <w:pPr>
        <w:pStyle w:val="ae"/>
        <w:rPr>
          <w:sz w:val="18"/>
          <w:szCs w:val="18"/>
        </w:rPr>
      </w:pPr>
    </w:p>
    <w:p w:rsidR="0093484E" w:rsidRDefault="0093484E" w:rsidP="0093484E">
      <w:pPr>
        <w:pStyle w:val="ae"/>
        <w:rPr>
          <w:b/>
          <w:sz w:val="28"/>
          <w:szCs w:val="28"/>
        </w:rPr>
      </w:pPr>
      <w:r>
        <w:rPr>
          <w:b/>
          <w:sz w:val="28"/>
          <w:szCs w:val="28"/>
        </w:rPr>
        <w:t>У П Р А В Л Е Н И Е    О Б Р А З О В А Н И Я</w:t>
      </w:r>
    </w:p>
    <w:p w:rsidR="0093484E" w:rsidRDefault="0093484E" w:rsidP="0093484E">
      <w:pPr>
        <w:jc w:val="center"/>
        <w:rPr>
          <w:sz w:val="22"/>
          <w:szCs w:val="22"/>
        </w:rPr>
      </w:pPr>
    </w:p>
    <w:p w:rsidR="0093484E" w:rsidRDefault="0093484E" w:rsidP="0093484E">
      <w:pPr>
        <w:pStyle w:val="1"/>
        <w:numPr>
          <w:ilvl w:val="0"/>
          <w:numId w:val="1"/>
        </w:numPr>
        <w:rPr>
          <w:b/>
          <w:bCs/>
          <w:sz w:val="48"/>
        </w:rPr>
      </w:pPr>
      <w:r>
        <w:rPr>
          <w:b/>
          <w:bCs/>
          <w:sz w:val="48"/>
        </w:rPr>
        <w:t>Приказ</w:t>
      </w:r>
    </w:p>
    <w:p w:rsidR="0093484E" w:rsidRDefault="0093484E" w:rsidP="0093484E">
      <w:pPr>
        <w:jc w:val="center"/>
      </w:pPr>
    </w:p>
    <w:p w:rsidR="00B934E1" w:rsidRDefault="00B934E1" w:rsidP="0093484E">
      <w:pPr>
        <w:jc w:val="center"/>
      </w:pPr>
    </w:p>
    <w:p w:rsidR="0093484E" w:rsidRDefault="00326922" w:rsidP="002410DD">
      <w:pPr>
        <w:rPr>
          <w:sz w:val="26"/>
          <w:szCs w:val="26"/>
        </w:rPr>
      </w:pPr>
      <w:r>
        <w:rPr>
          <w:sz w:val="26"/>
          <w:szCs w:val="26"/>
        </w:rPr>
        <w:t>11.</w:t>
      </w:r>
      <w:r w:rsidR="00064363">
        <w:rPr>
          <w:sz w:val="26"/>
          <w:szCs w:val="26"/>
        </w:rPr>
        <w:t>02.202</w:t>
      </w:r>
      <w:r w:rsidR="002410DD">
        <w:rPr>
          <w:sz w:val="26"/>
          <w:szCs w:val="26"/>
        </w:rPr>
        <w:t xml:space="preserve">0  </w:t>
      </w:r>
      <w:r>
        <w:rPr>
          <w:sz w:val="26"/>
          <w:szCs w:val="26"/>
        </w:rPr>
        <w:t xml:space="preserve">     №         226</w:t>
      </w:r>
    </w:p>
    <w:p w:rsidR="002410DD" w:rsidRDefault="002410DD" w:rsidP="004F05E4">
      <w:pPr>
        <w:pStyle w:val="a6"/>
        <w:ind w:left="-142"/>
        <w:jc w:val="both"/>
        <w:rPr>
          <w:sz w:val="26"/>
          <w:szCs w:val="26"/>
        </w:rPr>
      </w:pPr>
    </w:p>
    <w:p w:rsidR="002410DD" w:rsidRDefault="002410DD" w:rsidP="004F05E4">
      <w:pPr>
        <w:pStyle w:val="a6"/>
        <w:ind w:left="-142"/>
        <w:jc w:val="both"/>
        <w:rPr>
          <w:sz w:val="26"/>
          <w:szCs w:val="26"/>
        </w:rPr>
      </w:pPr>
    </w:p>
    <w:p w:rsidR="00E4614C" w:rsidRDefault="0093484E" w:rsidP="004F05E4">
      <w:pPr>
        <w:pStyle w:val="a6"/>
        <w:ind w:left="-142"/>
        <w:jc w:val="both"/>
        <w:rPr>
          <w:sz w:val="26"/>
          <w:szCs w:val="26"/>
        </w:rPr>
      </w:pPr>
      <w:r>
        <w:rPr>
          <w:sz w:val="26"/>
          <w:szCs w:val="26"/>
        </w:rPr>
        <w:t>О проведении городского конкурса</w:t>
      </w:r>
      <w:r w:rsidR="00E4614C">
        <w:rPr>
          <w:sz w:val="26"/>
          <w:szCs w:val="26"/>
        </w:rPr>
        <w:t xml:space="preserve"> </w:t>
      </w:r>
    </w:p>
    <w:p w:rsidR="004F05E4" w:rsidRDefault="00E4614C" w:rsidP="004F05E4">
      <w:pPr>
        <w:pStyle w:val="a6"/>
        <w:ind w:left="-14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решению экологических кейсов </w:t>
      </w:r>
      <w:r w:rsidR="0093484E">
        <w:rPr>
          <w:sz w:val="26"/>
          <w:szCs w:val="26"/>
        </w:rPr>
        <w:t xml:space="preserve"> </w:t>
      </w:r>
    </w:p>
    <w:p w:rsidR="0093484E" w:rsidRDefault="0093484E" w:rsidP="004F05E4">
      <w:pPr>
        <w:pStyle w:val="a6"/>
        <w:ind w:left="-142"/>
        <w:jc w:val="both"/>
        <w:rPr>
          <w:sz w:val="26"/>
          <w:szCs w:val="26"/>
        </w:rPr>
      </w:pPr>
      <w:r>
        <w:rPr>
          <w:sz w:val="26"/>
          <w:szCs w:val="26"/>
        </w:rPr>
        <w:t>«Зеленый щит»</w:t>
      </w:r>
    </w:p>
    <w:p w:rsidR="0093484E" w:rsidRDefault="0093484E" w:rsidP="004F05E4">
      <w:pPr>
        <w:rPr>
          <w:b/>
          <w:sz w:val="26"/>
          <w:szCs w:val="26"/>
        </w:rPr>
      </w:pPr>
    </w:p>
    <w:p w:rsidR="00326922" w:rsidRDefault="00326922" w:rsidP="004F05E4">
      <w:pPr>
        <w:rPr>
          <w:b/>
          <w:sz w:val="26"/>
          <w:szCs w:val="26"/>
        </w:rPr>
      </w:pPr>
    </w:p>
    <w:p w:rsidR="004F05E4" w:rsidRPr="00C90D0A" w:rsidRDefault="009938C8" w:rsidP="00326922">
      <w:pPr>
        <w:ind w:firstLine="708"/>
        <w:jc w:val="both"/>
        <w:rPr>
          <w:sz w:val="26"/>
          <w:szCs w:val="26"/>
        </w:rPr>
      </w:pPr>
      <w:proofErr w:type="gramStart"/>
      <w:r w:rsidRPr="00656B74">
        <w:rPr>
          <w:sz w:val="26"/>
          <w:szCs w:val="26"/>
        </w:rPr>
        <w:t>В соответстви</w:t>
      </w:r>
      <w:r w:rsidR="00326922">
        <w:rPr>
          <w:sz w:val="26"/>
          <w:szCs w:val="26"/>
        </w:rPr>
        <w:t>и</w:t>
      </w:r>
      <w:r w:rsidRPr="00656B74">
        <w:rPr>
          <w:sz w:val="26"/>
          <w:szCs w:val="26"/>
        </w:rPr>
        <w:t xml:space="preserve"> с планом </w:t>
      </w:r>
      <w:r>
        <w:rPr>
          <w:sz w:val="26"/>
          <w:szCs w:val="26"/>
        </w:rPr>
        <w:t xml:space="preserve">работы управления образования, </w:t>
      </w:r>
      <w:r w:rsidRPr="00E72B41">
        <w:rPr>
          <w:sz w:val="26"/>
          <w:szCs w:val="26"/>
        </w:rPr>
        <w:t xml:space="preserve">муниципального автономного образовательного учреждения дополнительного образования </w:t>
      </w:r>
      <w:r>
        <w:rPr>
          <w:sz w:val="26"/>
          <w:szCs w:val="26"/>
        </w:rPr>
        <w:t>«Детский технопарк «Кванториум» и</w:t>
      </w:r>
      <w:r w:rsidRPr="00E72B41">
        <w:rPr>
          <w:sz w:val="26"/>
          <w:szCs w:val="26"/>
        </w:rPr>
        <w:t xml:space="preserve"> муниципального автономного образовательного учреждения дополнительного образования </w:t>
      </w:r>
      <w:r>
        <w:rPr>
          <w:sz w:val="26"/>
          <w:szCs w:val="26"/>
        </w:rPr>
        <w:t xml:space="preserve"> «Дворец детского и юношеского творчества имени А.А. Алексеевой», </w:t>
      </w:r>
      <w:r w:rsidRPr="00E72B41">
        <w:rPr>
          <w:sz w:val="26"/>
          <w:szCs w:val="26"/>
        </w:rPr>
        <w:t>в рамках реализации плана взаимодействия с ПАО «Северсталь</w:t>
      </w:r>
      <w:r w:rsidR="00E4614C" w:rsidRPr="00C90D0A">
        <w:rPr>
          <w:sz w:val="26"/>
          <w:szCs w:val="26"/>
        </w:rPr>
        <w:t xml:space="preserve">» </w:t>
      </w:r>
      <w:r w:rsidR="004F05E4" w:rsidRPr="00C90D0A">
        <w:rPr>
          <w:sz w:val="26"/>
          <w:szCs w:val="26"/>
        </w:rPr>
        <w:t>в целях формирования экологической культуры уча</w:t>
      </w:r>
      <w:r w:rsidR="00C90D0A" w:rsidRPr="00C90D0A">
        <w:rPr>
          <w:sz w:val="26"/>
          <w:szCs w:val="26"/>
        </w:rPr>
        <w:t>щихся города Череповца</w:t>
      </w:r>
      <w:r w:rsidR="00E4614C" w:rsidRPr="00C90D0A">
        <w:rPr>
          <w:sz w:val="26"/>
          <w:szCs w:val="26"/>
        </w:rPr>
        <w:t xml:space="preserve">, </w:t>
      </w:r>
      <w:r w:rsidR="004F05E4" w:rsidRPr="00C90D0A">
        <w:rPr>
          <w:sz w:val="26"/>
          <w:szCs w:val="26"/>
        </w:rPr>
        <w:t>вовлечения подрастающего поколения в природоохранную деятельность</w:t>
      </w:r>
      <w:r w:rsidR="00E4614C" w:rsidRPr="00C90D0A">
        <w:rPr>
          <w:sz w:val="26"/>
          <w:szCs w:val="26"/>
        </w:rPr>
        <w:t xml:space="preserve"> и решения проблем естественно-научного направления</w:t>
      </w:r>
      <w:proofErr w:type="gramEnd"/>
    </w:p>
    <w:p w:rsidR="00032E83" w:rsidRPr="00FB6F96" w:rsidRDefault="00032E83" w:rsidP="00326922">
      <w:pPr>
        <w:jc w:val="both"/>
        <w:rPr>
          <w:sz w:val="26"/>
          <w:szCs w:val="26"/>
        </w:rPr>
      </w:pPr>
      <w:r w:rsidRPr="00FB6F96">
        <w:rPr>
          <w:sz w:val="26"/>
          <w:szCs w:val="26"/>
        </w:rPr>
        <w:t>ПРИКАЗЫВАЮ:</w:t>
      </w:r>
    </w:p>
    <w:p w:rsidR="00032E83" w:rsidRDefault="00032E83" w:rsidP="0032692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0C565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FB6F96">
        <w:rPr>
          <w:sz w:val="26"/>
          <w:szCs w:val="26"/>
        </w:rPr>
        <w:t xml:space="preserve">1. </w:t>
      </w:r>
      <w:r>
        <w:rPr>
          <w:sz w:val="26"/>
          <w:szCs w:val="26"/>
        </w:rPr>
        <w:t>Утвердить положение о проведении городского конкурса</w:t>
      </w:r>
      <w:r w:rsidRPr="005D164B">
        <w:rPr>
          <w:sz w:val="26"/>
          <w:szCs w:val="26"/>
        </w:rPr>
        <w:t xml:space="preserve"> </w:t>
      </w:r>
      <w:r w:rsidR="00E4614C">
        <w:rPr>
          <w:sz w:val="26"/>
          <w:szCs w:val="26"/>
        </w:rPr>
        <w:t>по решению экологических кейсов</w:t>
      </w:r>
      <w:r>
        <w:rPr>
          <w:sz w:val="26"/>
          <w:szCs w:val="26"/>
        </w:rPr>
        <w:t xml:space="preserve"> «</w:t>
      </w:r>
      <w:r w:rsidR="000C5655">
        <w:rPr>
          <w:sz w:val="26"/>
          <w:szCs w:val="26"/>
        </w:rPr>
        <w:t>Зеленый щит</w:t>
      </w:r>
      <w:r>
        <w:rPr>
          <w:sz w:val="26"/>
          <w:szCs w:val="26"/>
        </w:rPr>
        <w:t>» (Приложение).</w:t>
      </w:r>
    </w:p>
    <w:p w:rsidR="000C5655" w:rsidRDefault="00032E83" w:rsidP="0032692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="00E4614C">
        <w:rPr>
          <w:sz w:val="26"/>
          <w:szCs w:val="26"/>
        </w:rPr>
        <w:t xml:space="preserve">2. Провести  городской  конкурс по решению экологических </w:t>
      </w:r>
      <w:r w:rsidR="00E4614C" w:rsidRPr="00064363">
        <w:rPr>
          <w:sz w:val="26"/>
          <w:szCs w:val="26"/>
        </w:rPr>
        <w:t>кейсов</w:t>
      </w:r>
      <w:r w:rsidRPr="00064363">
        <w:rPr>
          <w:sz w:val="26"/>
          <w:szCs w:val="26"/>
        </w:rPr>
        <w:t xml:space="preserve"> с </w:t>
      </w:r>
      <w:r w:rsidR="008B7D31" w:rsidRPr="00064363">
        <w:rPr>
          <w:sz w:val="26"/>
          <w:szCs w:val="26"/>
        </w:rPr>
        <w:t>20</w:t>
      </w:r>
      <w:r w:rsidR="000C5655" w:rsidRPr="00064363">
        <w:rPr>
          <w:sz w:val="26"/>
          <w:szCs w:val="26"/>
        </w:rPr>
        <w:t xml:space="preserve"> февраля по</w:t>
      </w:r>
      <w:r w:rsidR="00904373" w:rsidRPr="00064363">
        <w:rPr>
          <w:sz w:val="26"/>
          <w:szCs w:val="26"/>
        </w:rPr>
        <w:t xml:space="preserve"> </w:t>
      </w:r>
      <w:r w:rsidR="00064363">
        <w:rPr>
          <w:sz w:val="26"/>
          <w:szCs w:val="26"/>
        </w:rPr>
        <w:t>9 апреля</w:t>
      </w:r>
      <w:r w:rsidRPr="00064363">
        <w:rPr>
          <w:sz w:val="26"/>
          <w:szCs w:val="26"/>
        </w:rPr>
        <w:t xml:space="preserve"> 2020 года в МАОУ</w:t>
      </w:r>
      <w:r w:rsidR="000C5655" w:rsidRPr="00064363">
        <w:rPr>
          <w:sz w:val="26"/>
          <w:szCs w:val="26"/>
        </w:rPr>
        <w:t xml:space="preserve"> ДО</w:t>
      </w:r>
      <w:r w:rsidRPr="00064363">
        <w:rPr>
          <w:sz w:val="26"/>
          <w:szCs w:val="26"/>
        </w:rPr>
        <w:t xml:space="preserve"> «</w:t>
      </w:r>
      <w:r w:rsidR="000C5655" w:rsidRPr="00064363">
        <w:rPr>
          <w:sz w:val="26"/>
          <w:szCs w:val="26"/>
        </w:rPr>
        <w:t>Детский технопарк «Кванториум</w:t>
      </w:r>
      <w:r w:rsidRPr="00FB6F96">
        <w:rPr>
          <w:sz w:val="26"/>
          <w:szCs w:val="26"/>
        </w:rPr>
        <w:t>»</w:t>
      </w:r>
      <w:r>
        <w:rPr>
          <w:sz w:val="26"/>
          <w:szCs w:val="26"/>
        </w:rPr>
        <w:t>.</w:t>
      </w:r>
      <w:r w:rsidRPr="005D164B">
        <w:rPr>
          <w:sz w:val="26"/>
          <w:szCs w:val="26"/>
        </w:rPr>
        <w:t xml:space="preserve"> </w:t>
      </w:r>
    </w:p>
    <w:p w:rsidR="00032E83" w:rsidRDefault="000C5655" w:rsidP="0032692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C90D0A">
        <w:rPr>
          <w:sz w:val="26"/>
          <w:szCs w:val="26"/>
        </w:rPr>
        <w:t xml:space="preserve"> </w:t>
      </w:r>
      <w:r w:rsidR="00032E83">
        <w:rPr>
          <w:sz w:val="26"/>
          <w:szCs w:val="26"/>
        </w:rPr>
        <w:t xml:space="preserve"> 3</w:t>
      </w:r>
      <w:r w:rsidR="00032E83" w:rsidRPr="00FB6F96">
        <w:rPr>
          <w:sz w:val="26"/>
          <w:szCs w:val="26"/>
        </w:rPr>
        <w:t>. Создать оргкомитет для подготовки и проведения конкурса в следующем составе:</w:t>
      </w:r>
    </w:p>
    <w:p w:rsidR="000C5655" w:rsidRDefault="000C5655" w:rsidP="00326922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Харзина</w:t>
      </w:r>
      <w:proofErr w:type="spellEnd"/>
      <w:r>
        <w:rPr>
          <w:sz w:val="26"/>
          <w:szCs w:val="26"/>
        </w:rPr>
        <w:t xml:space="preserve"> Наталья Вячеславовна, директор МАОУ ДО «Детский технопарк «Кванториум»;</w:t>
      </w:r>
    </w:p>
    <w:p w:rsidR="000C5655" w:rsidRDefault="000C5655" w:rsidP="00326922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Чебоксарова</w:t>
      </w:r>
      <w:proofErr w:type="spellEnd"/>
      <w:r>
        <w:rPr>
          <w:sz w:val="26"/>
          <w:szCs w:val="26"/>
        </w:rPr>
        <w:t xml:space="preserve"> Лариса Валерьевна, директор МАОУ ДО «Дворец детского и юношеского творчества имени А.А. Алексеевой»;</w:t>
      </w:r>
    </w:p>
    <w:p w:rsidR="00E4614C" w:rsidRDefault="000C5655" w:rsidP="0032692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Демичева Лариса Юрьевна, педагог - организатор </w:t>
      </w:r>
      <w:r w:rsidR="000D0206">
        <w:rPr>
          <w:sz w:val="26"/>
          <w:szCs w:val="26"/>
        </w:rPr>
        <w:t>МАОУ ДО «Дворец детского и юношеского творчества имени А.А. Алексеевой»;</w:t>
      </w:r>
    </w:p>
    <w:p w:rsidR="008B7D31" w:rsidRDefault="008B7D31" w:rsidP="00326922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Великанова</w:t>
      </w:r>
      <w:proofErr w:type="spellEnd"/>
      <w:r>
        <w:rPr>
          <w:sz w:val="26"/>
          <w:szCs w:val="26"/>
        </w:rPr>
        <w:t xml:space="preserve"> Татьяна Андреевна, педагог дополнительного образования МАОУ ДО «Детский технопарк «Кванториум»;</w:t>
      </w:r>
    </w:p>
    <w:p w:rsidR="000D0206" w:rsidRDefault="000C5655" w:rsidP="00326922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Пахотина</w:t>
      </w:r>
      <w:proofErr w:type="spellEnd"/>
      <w:r>
        <w:rPr>
          <w:sz w:val="26"/>
          <w:szCs w:val="26"/>
        </w:rPr>
        <w:t xml:space="preserve"> Ирина Борисовна, педагог дополнительного образования </w:t>
      </w:r>
      <w:r w:rsidR="000D0206">
        <w:rPr>
          <w:sz w:val="26"/>
          <w:szCs w:val="26"/>
        </w:rPr>
        <w:t>МАОУ ДО «Дворец детского и юношеского творчества имени А.А. Алексеевой»;</w:t>
      </w:r>
    </w:p>
    <w:p w:rsidR="008B7D31" w:rsidRDefault="008B7D31" w:rsidP="0032692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Селезнева Наталия </w:t>
      </w:r>
      <w:proofErr w:type="spellStart"/>
      <w:r>
        <w:rPr>
          <w:sz w:val="26"/>
          <w:szCs w:val="26"/>
        </w:rPr>
        <w:t>Чавдаровна</w:t>
      </w:r>
      <w:proofErr w:type="spellEnd"/>
      <w:r>
        <w:rPr>
          <w:sz w:val="26"/>
          <w:szCs w:val="26"/>
        </w:rPr>
        <w:t>, педагог дополнительного образования МАОУ ДО «Детский технопарк «Кванториум»;</w:t>
      </w:r>
    </w:p>
    <w:p w:rsidR="00032E83" w:rsidRPr="002410DD" w:rsidRDefault="000D0206" w:rsidP="00326922">
      <w:pPr>
        <w:pStyle w:val="ab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410DD">
        <w:rPr>
          <w:rFonts w:ascii="Times New Roman" w:hAnsi="Times New Roman" w:cs="Times New Roman"/>
          <w:sz w:val="26"/>
          <w:szCs w:val="26"/>
        </w:rPr>
        <w:lastRenderedPageBreak/>
        <w:t>Солодилова</w:t>
      </w:r>
      <w:proofErr w:type="spellEnd"/>
      <w:r w:rsidRPr="002410DD">
        <w:rPr>
          <w:rFonts w:ascii="Times New Roman" w:hAnsi="Times New Roman" w:cs="Times New Roman"/>
          <w:sz w:val="26"/>
          <w:szCs w:val="26"/>
        </w:rPr>
        <w:t xml:space="preserve"> Марина Валентиновна</w:t>
      </w:r>
      <w:r w:rsidR="00E4614C" w:rsidRPr="002410DD">
        <w:rPr>
          <w:rFonts w:ascii="Times New Roman" w:hAnsi="Times New Roman" w:cs="Times New Roman"/>
          <w:sz w:val="26"/>
          <w:szCs w:val="26"/>
        </w:rPr>
        <w:t>,</w:t>
      </w:r>
      <w:r w:rsidRPr="002410DD">
        <w:rPr>
          <w:rFonts w:ascii="Times New Roman" w:hAnsi="Times New Roman" w:cs="Times New Roman"/>
          <w:sz w:val="26"/>
          <w:szCs w:val="26"/>
        </w:rPr>
        <w:t xml:space="preserve"> менеджер управления коммуникаций АО «Северсталь Менеджмент»</w:t>
      </w:r>
      <w:r w:rsidR="000E2221">
        <w:rPr>
          <w:rFonts w:ascii="Times New Roman" w:hAnsi="Times New Roman" w:cs="Times New Roman"/>
          <w:sz w:val="26"/>
          <w:szCs w:val="26"/>
        </w:rPr>
        <w:t xml:space="preserve"> (по согласованию)</w:t>
      </w:r>
      <w:r w:rsidRPr="002410DD">
        <w:rPr>
          <w:rFonts w:ascii="Times New Roman" w:hAnsi="Times New Roman" w:cs="Times New Roman"/>
          <w:sz w:val="26"/>
          <w:szCs w:val="26"/>
        </w:rPr>
        <w:t>.</w:t>
      </w:r>
    </w:p>
    <w:p w:rsidR="000C5655" w:rsidRDefault="00326922" w:rsidP="00326922">
      <w:pPr>
        <w:pStyle w:val="a4"/>
        <w:tabs>
          <w:tab w:val="left" w:pos="567"/>
          <w:tab w:val="left" w:pos="709"/>
          <w:tab w:val="left" w:pos="851"/>
        </w:tabs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0C5655">
        <w:rPr>
          <w:sz w:val="26"/>
          <w:szCs w:val="26"/>
        </w:rPr>
        <w:t>4</w:t>
      </w:r>
      <w:r w:rsidR="000C5655" w:rsidRPr="00FB6F96">
        <w:rPr>
          <w:sz w:val="26"/>
          <w:szCs w:val="26"/>
        </w:rPr>
        <w:t xml:space="preserve">. Утвердить жюри </w:t>
      </w:r>
      <w:r w:rsidR="000C5655">
        <w:rPr>
          <w:sz w:val="26"/>
          <w:szCs w:val="26"/>
        </w:rPr>
        <w:t xml:space="preserve">конкурса </w:t>
      </w:r>
      <w:r w:rsidR="000C5655" w:rsidRPr="00FB6F96">
        <w:rPr>
          <w:sz w:val="26"/>
          <w:szCs w:val="26"/>
        </w:rPr>
        <w:t>в следующем составе:</w:t>
      </w:r>
    </w:p>
    <w:p w:rsidR="000D0206" w:rsidRDefault="00904373" w:rsidP="00326922">
      <w:pPr>
        <w:pStyle w:val="a4"/>
        <w:tabs>
          <w:tab w:val="left" w:pos="567"/>
          <w:tab w:val="left" w:pos="709"/>
          <w:tab w:val="left" w:pos="851"/>
        </w:tabs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C90D0A">
        <w:rPr>
          <w:sz w:val="26"/>
          <w:szCs w:val="26"/>
        </w:rPr>
        <w:t>н</w:t>
      </w:r>
      <w:r w:rsidR="00C90D0A" w:rsidRPr="003822F9">
        <w:rPr>
          <w:sz w:val="26"/>
          <w:szCs w:val="26"/>
        </w:rPr>
        <w:t xml:space="preserve">а </w:t>
      </w:r>
      <w:r w:rsidR="00C90D0A">
        <w:rPr>
          <w:sz w:val="26"/>
          <w:szCs w:val="26"/>
        </w:rPr>
        <w:t>отборочном</w:t>
      </w:r>
      <w:r w:rsidR="007E7205">
        <w:rPr>
          <w:sz w:val="26"/>
          <w:szCs w:val="26"/>
        </w:rPr>
        <w:t xml:space="preserve"> этап</w:t>
      </w:r>
      <w:r w:rsidR="00C90D0A">
        <w:rPr>
          <w:sz w:val="26"/>
          <w:szCs w:val="26"/>
        </w:rPr>
        <w:t>е</w:t>
      </w:r>
      <w:r w:rsidR="007E7205">
        <w:rPr>
          <w:sz w:val="26"/>
          <w:szCs w:val="26"/>
        </w:rPr>
        <w:t>:</w:t>
      </w:r>
    </w:p>
    <w:p w:rsidR="007E7205" w:rsidRDefault="007E7205" w:rsidP="00326922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Великанова</w:t>
      </w:r>
      <w:proofErr w:type="spellEnd"/>
      <w:r>
        <w:rPr>
          <w:sz w:val="26"/>
          <w:szCs w:val="26"/>
        </w:rPr>
        <w:t xml:space="preserve"> Татьяна Андреевна, педагог дополнительного образования МАОУ ДО «Детский технопарк «Кванториум»;</w:t>
      </w:r>
    </w:p>
    <w:p w:rsidR="007E7205" w:rsidRDefault="007E7205" w:rsidP="00326922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Пахотина</w:t>
      </w:r>
      <w:proofErr w:type="spellEnd"/>
      <w:r>
        <w:rPr>
          <w:sz w:val="26"/>
          <w:szCs w:val="26"/>
        </w:rPr>
        <w:t xml:space="preserve"> Ирина Борисовна, педагог дополнительного образования МАОУ ДО «Дворец детского и юношеского творчества имени А.А. Алексеевой»;</w:t>
      </w:r>
    </w:p>
    <w:p w:rsidR="007E7205" w:rsidRDefault="007E7205" w:rsidP="0032692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Селезнева Наталия </w:t>
      </w:r>
      <w:proofErr w:type="spellStart"/>
      <w:r>
        <w:rPr>
          <w:sz w:val="26"/>
          <w:szCs w:val="26"/>
        </w:rPr>
        <w:t>Чавдаровна</w:t>
      </w:r>
      <w:proofErr w:type="spellEnd"/>
      <w:r>
        <w:rPr>
          <w:sz w:val="26"/>
          <w:szCs w:val="26"/>
        </w:rPr>
        <w:t>, педагог дополнительного образования МАОУ ДО «Детский технопарк «Кванториум»</w:t>
      </w:r>
      <w:r w:rsidR="00C90D0A">
        <w:rPr>
          <w:sz w:val="26"/>
          <w:szCs w:val="26"/>
        </w:rPr>
        <w:t>.</w:t>
      </w:r>
    </w:p>
    <w:p w:rsidR="007E7205" w:rsidRDefault="00904373" w:rsidP="00326922">
      <w:pPr>
        <w:pStyle w:val="a4"/>
        <w:tabs>
          <w:tab w:val="left" w:pos="567"/>
          <w:tab w:val="left" w:pos="709"/>
          <w:tab w:val="left" w:pos="851"/>
        </w:tabs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C90D0A">
        <w:rPr>
          <w:sz w:val="26"/>
          <w:szCs w:val="26"/>
        </w:rPr>
        <w:t>на финальном</w:t>
      </w:r>
      <w:r w:rsidR="007E7205">
        <w:rPr>
          <w:sz w:val="26"/>
          <w:szCs w:val="26"/>
        </w:rPr>
        <w:t xml:space="preserve"> этап</w:t>
      </w:r>
      <w:r w:rsidR="00C90D0A">
        <w:rPr>
          <w:sz w:val="26"/>
          <w:szCs w:val="26"/>
        </w:rPr>
        <w:t>е</w:t>
      </w:r>
      <w:r w:rsidR="007E7205">
        <w:rPr>
          <w:sz w:val="26"/>
          <w:szCs w:val="26"/>
        </w:rPr>
        <w:t>:</w:t>
      </w:r>
    </w:p>
    <w:p w:rsidR="009419EC" w:rsidRPr="009419EC" w:rsidRDefault="000D0206" w:rsidP="00326922">
      <w:pPr>
        <w:pStyle w:val="ab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419EC">
        <w:rPr>
          <w:rFonts w:ascii="Times New Roman" w:hAnsi="Times New Roman" w:cs="Times New Roman"/>
          <w:sz w:val="26"/>
          <w:szCs w:val="26"/>
        </w:rPr>
        <w:t>Зубова Мария Александровна,</w:t>
      </w:r>
      <w:r w:rsidR="009419EC" w:rsidRPr="009419EC">
        <w:rPr>
          <w:rFonts w:ascii="Times New Roman" w:hAnsi="Times New Roman" w:cs="Times New Roman"/>
          <w:sz w:val="26"/>
          <w:szCs w:val="26"/>
        </w:rPr>
        <w:t xml:space="preserve"> начальник отдела экологического просвещения ФГБУ «Дарвинский государственный природный биосферный заповедник»</w:t>
      </w:r>
      <w:r w:rsidR="000E2221" w:rsidRPr="000E2221">
        <w:rPr>
          <w:rFonts w:ascii="Times New Roman" w:hAnsi="Times New Roman" w:cs="Times New Roman"/>
          <w:sz w:val="26"/>
          <w:szCs w:val="26"/>
        </w:rPr>
        <w:t xml:space="preserve"> </w:t>
      </w:r>
      <w:r w:rsidR="000E2221">
        <w:rPr>
          <w:rFonts w:ascii="Times New Roman" w:hAnsi="Times New Roman" w:cs="Times New Roman"/>
          <w:sz w:val="26"/>
          <w:szCs w:val="26"/>
        </w:rPr>
        <w:t>(по согласованию)</w:t>
      </w:r>
      <w:r w:rsidR="009419EC" w:rsidRPr="009419EC">
        <w:rPr>
          <w:rFonts w:ascii="Times New Roman" w:hAnsi="Times New Roman" w:cs="Times New Roman"/>
          <w:sz w:val="26"/>
          <w:szCs w:val="26"/>
        </w:rPr>
        <w:t>;</w:t>
      </w:r>
    </w:p>
    <w:p w:rsidR="000D0206" w:rsidRDefault="000D0206" w:rsidP="00326922">
      <w:pPr>
        <w:pStyle w:val="a4"/>
        <w:tabs>
          <w:tab w:val="left" w:pos="567"/>
          <w:tab w:val="left" w:pos="709"/>
          <w:tab w:val="left" w:pos="851"/>
        </w:tabs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Румянцева </w:t>
      </w:r>
      <w:proofErr w:type="spellStart"/>
      <w:r>
        <w:rPr>
          <w:sz w:val="26"/>
          <w:szCs w:val="26"/>
        </w:rPr>
        <w:t>Анжелла</w:t>
      </w:r>
      <w:proofErr w:type="spellEnd"/>
      <w:r>
        <w:rPr>
          <w:sz w:val="26"/>
          <w:szCs w:val="26"/>
        </w:rPr>
        <w:t xml:space="preserve"> Владимировна,</w:t>
      </w:r>
      <w:r w:rsidR="00904373">
        <w:rPr>
          <w:sz w:val="26"/>
          <w:szCs w:val="26"/>
        </w:rPr>
        <w:t xml:space="preserve"> кандидат биологических наук, доцент кафедры биологии ФГБОУ ВО «Череповецкий государственный университет</w:t>
      </w:r>
      <w:r w:rsidR="000E2221">
        <w:rPr>
          <w:sz w:val="26"/>
          <w:szCs w:val="26"/>
        </w:rPr>
        <w:t>»</w:t>
      </w:r>
      <w:r w:rsidR="000E2221" w:rsidRPr="000E2221">
        <w:rPr>
          <w:sz w:val="26"/>
          <w:szCs w:val="26"/>
        </w:rPr>
        <w:t xml:space="preserve"> </w:t>
      </w:r>
      <w:r w:rsidR="000E2221">
        <w:rPr>
          <w:sz w:val="26"/>
          <w:szCs w:val="26"/>
        </w:rPr>
        <w:t>(по согласованию)</w:t>
      </w:r>
      <w:r w:rsidR="00904373">
        <w:rPr>
          <w:sz w:val="26"/>
          <w:szCs w:val="26"/>
        </w:rPr>
        <w:t>;</w:t>
      </w:r>
    </w:p>
    <w:p w:rsidR="000D0206" w:rsidRPr="008643AE" w:rsidRDefault="006A74F2" w:rsidP="00326922">
      <w:pPr>
        <w:pStyle w:val="ab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643AE">
        <w:rPr>
          <w:rFonts w:ascii="Times New Roman" w:hAnsi="Times New Roman" w:cs="Times New Roman"/>
          <w:sz w:val="26"/>
          <w:szCs w:val="26"/>
        </w:rPr>
        <w:t>Солодилова</w:t>
      </w:r>
      <w:proofErr w:type="spellEnd"/>
      <w:r w:rsidRPr="008643AE">
        <w:rPr>
          <w:rFonts w:ascii="Times New Roman" w:hAnsi="Times New Roman" w:cs="Times New Roman"/>
          <w:sz w:val="26"/>
          <w:szCs w:val="26"/>
        </w:rPr>
        <w:t xml:space="preserve"> Марина Валентиновна, менеджер управления коммуникаций АО «Северсталь Менеджмент»</w:t>
      </w:r>
      <w:r w:rsidR="000E2221" w:rsidRPr="000E2221">
        <w:rPr>
          <w:rFonts w:ascii="Times New Roman" w:hAnsi="Times New Roman" w:cs="Times New Roman"/>
          <w:sz w:val="26"/>
          <w:szCs w:val="26"/>
        </w:rPr>
        <w:t xml:space="preserve"> </w:t>
      </w:r>
      <w:r w:rsidR="000E2221">
        <w:rPr>
          <w:rFonts w:ascii="Times New Roman" w:hAnsi="Times New Roman" w:cs="Times New Roman"/>
          <w:sz w:val="26"/>
          <w:szCs w:val="26"/>
        </w:rPr>
        <w:t>(по согласованию)</w:t>
      </w:r>
      <w:r w:rsidR="000E2221" w:rsidRPr="002410DD">
        <w:rPr>
          <w:rFonts w:ascii="Times New Roman" w:hAnsi="Times New Roman" w:cs="Times New Roman"/>
          <w:sz w:val="26"/>
          <w:szCs w:val="26"/>
        </w:rPr>
        <w:t>.</w:t>
      </w:r>
    </w:p>
    <w:p w:rsidR="000C5655" w:rsidRPr="003F5101" w:rsidRDefault="00326922" w:rsidP="00326922">
      <w:pPr>
        <w:pStyle w:val="a4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="000D0206">
        <w:rPr>
          <w:sz w:val="26"/>
          <w:szCs w:val="26"/>
        </w:rPr>
        <w:t>5</w:t>
      </w:r>
      <w:r w:rsidR="000C5655">
        <w:rPr>
          <w:sz w:val="26"/>
          <w:szCs w:val="26"/>
        </w:rPr>
        <w:t xml:space="preserve">. </w:t>
      </w:r>
      <w:r w:rsidR="000C5655" w:rsidRPr="003F5101">
        <w:rPr>
          <w:sz w:val="26"/>
          <w:szCs w:val="26"/>
        </w:rPr>
        <w:t xml:space="preserve">Контроль исполнения приказа возложить на </w:t>
      </w:r>
      <w:proofErr w:type="spellStart"/>
      <w:r w:rsidR="000C5655">
        <w:rPr>
          <w:sz w:val="26"/>
          <w:szCs w:val="26"/>
        </w:rPr>
        <w:t>Барабанову</w:t>
      </w:r>
      <w:proofErr w:type="spellEnd"/>
      <w:r w:rsidR="000C5655">
        <w:rPr>
          <w:sz w:val="26"/>
          <w:szCs w:val="26"/>
        </w:rPr>
        <w:t xml:space="preserve"> Марию Геннадьевну</w:t>
      </w:r>
      <w:r w:rsidR="000C5655" w:rsidRPr="003F5101">
        <w:rPr>
          <w:sz w:val="26"/>
          <w:szCs w:val="26"/>
        </w:rPr>
        <w:t>, заместителя начальника управления образования</w:t>
      </w:r>
      <w:r w:rsidR="000C5655">
        <w:rPr>
          <w:sz w:val="26"/>
          <w:szCs w:val="26"/>
        </w:rPr>
        <w:t xml:space="preserve"> мэрии, начальника отдела общего и дополнительного образования.</w:t>
      </w:r>
    </w:p>
    <w:p w:rsidR="000C5655" w:rsidRPr="00FB6F96" w:rsidRDefault="000C5655" w:rsidP="00326922">
      <w:pPr>
        <w:pStyle w:val="a4"/>
        <w:jc w:val="both"/>
        <w:rPr>
          <w:sz w:val="26"/>
          <w:szCs w:val="26"/>
        </w:rPr>
      </w:pPr>
    </w:p>
    <w:p w:rsidR="000C5655" w:rsidRPr="00FB6F96" w:rsidRDefault="00C73E84" w:rsidP="00326922">
      <w:pPr>
        <w:pStyle w:val="a4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36830" distB="36830" distL="6400800" distR="6400800" simplePos="0" relativeHeight="251659264" behindDoc="0" locked="0" layoutInCell="0" allowOverlap="1" wp14:anchorId="5290D998" wp14:editId="19F88AE4">
            <wp:simplePos x="0" y="0"/>
            <wp:positionH relativeFrom="margin">
              <wp:posOffset>2725420</wp:posOffset>
            </wp:positionH>
            <wp:positionV relativeFrom="paragraph">
              <wp:posOffset>126365</wp:posOffset>
            </wp:positionV>
            <wp:extent cx="689610" cy="57404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99" t="15094" r="26245" b="209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5655" w:rsidRPr="00FB6F96" w:rsidRDefault="000C5655" w:rsidP="00326922">
      <w:pPr>
        <w:pStyle w:val="a4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Начальник   </w:t>
      </w:r>
      <w:r w:rsidRPr="00FB6F96">
        <w:rPr>
          <w:sz w:val="26"/>
          <w:szCs w:val="26"/>
        </w:rPr>
        <w:t xml:space="preserve">управления </w:t>
      </w:r>
      <w:r>
        <w:rPr>
          <w:sz w:val="26"/>
          <w:szCs w:val="26"/>
        </w:rPr>
        <w:t xml:space="preserve">                                                                </w:t>
      </w:r>
      <w:r w:rsidRPr="00FB6F96">
        <w:rPr>
          <w:sz w:val="26"/>
          <w:szCs w:val="26"/>
        </w:rPr>
        <w:t xml:space="preserve"> </w:t>
      </w:r>
      <w:r>
        <w:rPr>
          <w:sz w:val="26"/>
          <w:szCs w:val="26"/>
        </w:rPr>
        <w:t>Л.В. Коробейникова</w:t>
      </w:r>
    </w:p>
    <w:p w:rsidR="000C5655" w:rsidRPr="00FB6F96" w:rsidRDefault="000C5655" w:rsidP="000C5655">
      <w:pPr>
        <w:pStyle w:val="a4"/>
        <w:jc w:val="both"/>
        <w:rPr>
          <w:sz w:val="26"/>
          <w:szCs w:val="26"/>
        </w:rPr>
      </w:pPr>
    </w:p>
    <w:p w:rsidR="000C5655" w:rsidRPr="00FB6F96" w:rsidRDefault="000C5655" w:rsidP="000C5655">
      <w:pPr>
        <w:pStyle w:val="a4"/>
        <w:jc w:val="both"/>
        <w:rPr>
          <w:sz w:val="26"/>
          <w:szCs w:val="26"/>
        </w:rPr>
      </w:pPr>
    </w:p>
    <w:p w:rsidR="0093484E" w:rsidRDefault="0093484E" w:rsidP="001F7C7B">
      <w:pPr>
        <w:ind w:firstLine="708"/>
        <w:jc w:val="center"/>
        <w:rPr>
          <w:b/>
          <w:sz w:val="26"/>
          <w:szCs w:val="26"/>
        </w:rPr>
      </w:pPr>
    </w:p>
    <w:p w:rsidR="0093484E" w:rsidRDefault="0093484E" w:rsidP="001F7C7B">
      <w:pPr>
        <w:ind w:firstLine="708"/>
        <w:jc w:val="center"/>
        <w:rPr>
          <w:b/>
          <w:sz w:val="26"/>
          <w:szCs w:val="26"/>
        </w:rPr>
      </w:pPr>
    </w:p>
    <w:p w:rsidR="0093484E" w:rsidRDefault="0093484E" w:rsidP="001F7C7B">
      <w:pPr>
        <w:ind w:firstLine="708"/>
        <w:jc w:val="center"/>
        <w:rPr>
          <w:b/>
          <w:sz w:val="26"/>
          <w:szCs w:val="26"/>
        </w:rPr>
      </w:pPr>
      <w:bookmarkStart w:id="0" w:name="_GoBack"/>
      <w:bookmarkEnd w:id="0"/>
    </w:p>
    <w:p w:rsidR="004F05E4" w:rsidRDefault="004F05E4" w:rsidP="001F7C7B">
      <w:pPr>
        <w:ind w:firstLine="708"/>
        <w:jc w:val="center"/>
        <w:rPr>
          <w:b/>
          <w:sz w:val="26"/>
          <w:szCs w:val="26"/>
        </w:rPr>
      </w:pPr>
    </w:p>
    <w:p w:rsidR="004F05E4" w:rsidRDefault="004F05E4" w:rsidP="001F7C7B">
      <w:pPr>
        <w:ind w:firstLine="708"/>
        <w:jc w:val="center"/>
        <w:rPr>
          <w:b/>
          <w:sz w:val="26"/>
          <w:szCs w:val="26"/>
        </w:rPr>
      </w:pPr>
    </w:p>
    <w:p w:rsidR="004F05E4" w:rsidRDefault="004F05E4" w:rsidP="001F7C7B">
      <w:pPr>
        <w:ind w:firstLine="708"/>
        <w:jc w:val="center"/>
        <w:rPr>
          <w:b/>
          <w:sz w:val="26"/>
          <w:szCs w:val="26"/>
        </w:rPr>
      </w:pPr>
    </w:p>
    <w:p w:rsidR="004F05E4" w:rsidRDefault="004F05E4" w:rsidP="001F7C7B">
      <w:pPr>
        <w:ind w:firstLine="708"/>
        <w:jc w:val="center"/>
        <w:rPr>
          <w:b/>
          <w:sz w:val="26"/>
          <w:szCs w:val="26"/>
        </w:rPr>
      </w:pPr>
    </w:p>
    <w:p w:rsidR="004F05E4" w:rsidRDefault="004F05E4" w:rsidP="001F7C7B">
      <w:pPr>
        <w:ind w:firstLine="708"/>
        <w:jc w:val="center"/>
        <w:rPr>
          <w:b/>
          <w:sz w:val="26"/>
          <w:szCs w:val="26"/>
        </w:rPr>
      </w:pPr>
    </w:p>
    <w:p w:rsidR="004F05E4" w:rsidRDefault="004F05E4" w:rsidP="001F7C7B">
      <w:pPr>
        <w:ind w:firstLine="708"/>
        <w:jc w:val="center"/>
        <w:rPr>
          <w:b/>
          <w:sz w:val="26"/>
          <w:szCs w:val="26"/>
        </w:rPr>
      </w:pPr>
    </w:p>
    <w:p w:rsidR="00AE4704" w:rsidRDefault="00AE4704" w:rsidP="001F7C7B">
      <w:pPr>
        <w:ind w:firstLine="708"/>
        <w:jc w:val="center"/>
        <w:rPr>
          <w:b/>
          <w:sz w:val="26"/>
          <w:szCs w:val="26"/>
        </w:rPr>
      </w:pPr>
    </w:p>
    <w:p w:rsidR="00AE4704" w:rsidRDefault="00AE4704" w:rsidP="001F7C7B">
      <w:pPr>
        <w:ind w:firstLine="708"/>
        <w:jc w:val="center"/>
        <w:rPr>
          <w:b/>
          <w:sz w:val="26"/>
          <w:szCs w:val="26"/>
        </w:rPr>
      </w:pPr>
    </w:p>
    <w:p w:rsidR="00AE4704" w:rsidRDefault="00AE4704" w:rsidP="001F7C7B">
      <w:pPr>
        <w:ind w:firstLine="708"/>
        <w:jc w:val="center"/>
        <w:rPr>
          <w:b/>
          <w:sz w:val="26"/>
          <w:szCs w:val="26"/>
        </w:rPr>
      </w:pPr>
    </w:p>
    <w:p w:rsidR="00AE4704" w:rsidRDefault="00AE4704" w:rsidP="001F7C7B">
      <w:pPr>
        <w:ind w:firstLine="708"/>
        <w:jc w:val="center"/>
        <w:rPr>
          <w:b/>
          <w:sz w:val="26"/>
          <w:szCs w:val="26"/>
        </w:rPr>
      </w:pPr>
    </w:p>
    <w:p w:rsidR="00AE4704" w:rsidRDefault="00AE4704" w:rsidP="001F7C7B">
      <w:pPr>
        <w:ind w:firstLine="708"/>
        <w:jc w:val="center"/>
        <w:rPr>
          <w:b/>
          <w:sz w:val="26"/>
          <w:szCs w:val="26"/>
        </w:rPr>
      </w:pPr>
    </w:p>
    <w:p w:rsidR="00AE4704" w:rsidRDefault="00AE4704" w:rsidP="001F7C7B">
      <w:pPr>
        <w:ind w:firstLine="708"/>
        <w:jc w:val="center"/>
        <w:rPr>
          <w:b/>
          <w:sz w:val="26"/>
          <w:szCs w:val="26"/>
        </w:rPr>
      </w:pPr>
    </w:p>
    <w:p w:rsidR="00AE4704" w:rsidRDefault="00AE4704" w:rsidP="001F7C7B">
      <w:pPr>
        <w:ind w:firstLine="708"/>
        <w:jc w:val="center"/>
        <w:rPr>
          <w:b/>
          <w:sz w:val="26"/>
          <w:szCs w:val="26"/>
        </w:rPr>
      </w:pPr>
    </w:p>
    <w:p w:rsidR="00C90D0A" w:rsidRDefault="00C90D0A" w:rsidP="009419EC">
      <w:pPr>
        <w:rPr>
          <w:sz w:val="22"/>
          <w:szCs w:val="22"/>
        </w:rPr>
      </w:pPr>
    </w:p>
    <w:p w:rsidR="00C90D0A" w:rsidRDefault="00C90D0A" w:rsidP="004F05E4">
      <w:pPr>
        <w:ind w:firstLine="708"/>
        <w:jc w:val="right"/>
        <w:rPr>
          <w:sz w:val="22"/>
          <w:szCs w:val="22"/>
        </w:rPr>
      </w:pPr>
    </w:p>
    <w:p w:rsidR="00904373" w:rsidRDefault="00904373" w:rsidP="00904373">
      <w:pPr>
        <w:rPr>
          <w:sz w:val="22"/>
          <w:szCs w:val="22"/>
        </w:rPr>
      </w:pPr>
    </w:p>
    <w:p w:rsidR="00326922" w:rsidRDefault="00326922" w:rsidP="004F05E4">
      <w:pPr>
        <w:ind w:firstLine="708"/>
        <w:jc w:val="right"/>
        <w:rPr>
          <w:sz w:val="22"/>
          <w:szCs w:val="22"/>
        </w:rPr>
      </w:pPr>
    </w:p>
    <w:p w:rsidR="00326922" w:rsidRDefault="00326922" w:rsidP="004F05E4">
      <w:pPr>
        <w:ind w:firstLine="708"/>
        <w:jc w:val="right"/>
        <w:rPr>
          <w:sz w:val="22"/>
          <w:szCs w:val="22"/>
        </w:rPr>
      </w:pPr>
    </w:p>
    <w:p w:rsidR="00326922" w:rsidRDefault="00326922" w:rsidP="004F05E4">
      <w:pPr>
        <w:ind w:firstLine="708"/>
        <w:jc w:val="right"/>
        <w:rPr>
          <w:sz w:val="22"/>
          <w:szCs w:val="22"/>
        </w:rPr>
      </w:pPr>
    </w:p>
    <w:p w:rsidR="00326922" w:rsidRDefault="00326922" w:rsidP="004F05E4">
      <w:pPr>
        <w:ind w:firstLine="708"/>
        <w:jc w:val="right"/>
        <w:rPr>
          <w:sz w:val="22"/>
          <w:szCs w:val="22"/>
        </w:rPr>
      </w:pPr>
    </w:p>
    <w:p w:rsidR="00326922" w:rsidRDefault="00326922" w:rsidP="004F05E4">
      <w:pPr>
        <w:ind w:firstLine="708"/>
        <w:jc w:val="right"/>
        <w:rPr>
          <w:sz w:val="22"/>
          <w:szCs w:val="22"/>
        </w:rPr>
      </w:pPr>
    </w:p>
    <w:p w:rsidR="00326922" w:rsidRDefault="00326922" w:rsidP="004F05E4">
      <w:pPr>
        <w:ind w:firstLine="708"/>
        <w:jc w:val="right"/>
        <w:rPr>
          <w:sz w:val="22"/>
          <w:szCs w:val="22"/>
        </w:rPr>
      </w:pPr>
    </w:p>
    <w:p w:rsidR="00326922" w:rsidRDefault="00326922" w:rsidP="004F05E4">
      <w:pPr>
        <w:ind w:firstLine="708"/>
        <w:jc w:val="right"/>
        <w:rPr>
          <w:sz w:val="22"/>
          <w:szCs w:val="22"/>
        </w:rPr>
      </w:pPr>
    </w:p>
    <w:p w:rsidR="0093484E" w:rsidRDefault="004F05E4" w:rsidP="004F05E4">
      <w:pPr>
        <w:ind w:firstLine="708"/>
        <w:jc w:val="right"/>
        <w:rPr>
          <w:sz w:val="22"/>
          <w:szCs w:val="22"/>
        </w:rPr>
      </w:pPr>
      <w:r w:rsidRPr="004F05E4">
        <w:rPr>
          <w:sz w:val="22"/>
          <w:szCs w:val="22"/>
        </w:rPr>
        <w:t>Приложение</w:t>
      </w:r>
      <w:r w:rsidR="009419EC">
        <w:rPr>
          <w:sz w:val="22"/>
          <w:szCs w:val="22"/>
        </w:rPr>
        <w:t xml:space="preserve"> к приказу</w:t>
      </w:r>
    </w:p>
    <w:p w:rsidR="004F05E4" w:rsidRDefault="00326922" w:rsidP="004F05E4">
      <w:pPr>
        <w:ind w:firstLine="708"/>
        <w:jc w:val="right"/>
        <w:rPr>
          <w:b/>
          <w:sz w:val="26"/>
          <w:szCs w:val="26"/>
        </w:rPr>
      </w:pPr>
      <w:r>
        <w:rPr>
          <w:sz w:val="22"/>
          <w:szCs w:val="22"/>
        </w:rPr>
        <w:t xml:space="preserve">от 11.02.2020  </w:t>
      </w:r>
      <w:r w:rsidR="009419EC">
        <w:rPr>
          <w:sz w:val="22"/>
          <w:szCs w:val="22"/>
        </w:rPr>
        <w:t xml:space="preserve">№ </w:t>
      </w:r>
      <w:r>
        <w:rPr>
          <w:sz w:val="22"/>
          <w:szCs w:val="22"/>
        </w:rPr>
        <w:t>226</w:t>
      </w:r>
      <w:r w:rsidR="009419EC">
        <w:rPr>
          <w:sz w:val="22"/>
          <w:szCs w:val="22"/>
        </w:rPr>
        <w:t xml:space="preserve">        </w:t>
      </w:r>
    </w:p>
    <w:p w:rsidR="00326922" w:rsidRDefault="00326922" w:rsidP="001F7C7B">
      <w:pPr>
        <w:ind w:firstLine="708"/>
        <w:jc w:val="center"/>
        <w:rPr>
          <w:b/>
          <w:sz w:val="26"/>
          <w:szCs w:val="26"/>
        </w:rPr>
      </w:pPr>
    </w:p>
    <w:p w:rsidR="00326922" w:rsidRDefault="00326922" w:rsidP="001F7C7B">
      <w:pPr>
        <w:ind w:firstLine="708"/>
        <w:jc w:val="center"/>
        <w:rPr>
          <w:b/>
          <w:sz w:val="26"/>
          <w:szCs w:val="26"/>
        </w:rPr>
      </w:pPr>
    </w:p>
    <w:p w:rsidR="001F7C7B" w:rsidRPr="00395E16" w:rsidRDefault="001F7C7B" w:rsidP="001F7C7B">
      <w:pPr>
        <w:ind w:firstLine="708"/>
        <w:jc w:val="center"/>
        <w:rPr>
          <w:b/>
          <w:sz w:val="26"/>
          <w:szCs w:val="26"/>
        </w:rPr>
      </w:pPr>
      <w:r w:rsidRPr="00395E16">
        <w:rPr>
          <w:b/>
          <w:sz w:val="26"/>
          <w:szCs w:val="26"/>
        </w:rPr>
        <w:t>ПОЛОЖЕНИЕ</w:t>
      </w:r>
    </w:p>
    <w:p w:rsidR="009419EC" w:rsidRDefault="001F7C7B" w:rsidP="001F7C7B">
      <w:pPr>
        <w:ind w:firstLine="70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городском конкурсе</w:t>
      </w:r>
      <w:r w:rsidRPr="00501231">
        <w:rPr>
          <w:b/>
          <w:sz w:val="26"/>
          <w:szCs w:val="26"/>
        </w:rPr>
        <w:t xml:space="preserve"> </w:t>
      </w:r>
      <w:r w:rsidR="003822F9">
        <w:rPr>
          <w:b/>
          <w:sz w:val="26"/>
          <w:szCs w:val="26"/>
        </w:rPr>
        <w:t xml:space="preserve">по решению </w:t>
      </w:r>
      <w:r w:rsidR="003822F9" w:rsidRPr="003822F9">
        <w:rPr>
          <w:b/>
          <w:sz w:val="26"/>
          <w:szCs w:val="26"/>
        </w:rPr>
        <w:t>экологических кейсов</w:t>
      </w:r>
    </w:p>
    <w:p w:rsidR="001F7C7B" w:rsidRPr="003822F9" w:rsidRDefault="001F7C7B" w:rsidP="001F7C7B">
      <w:pPr>
        <w:ind w:firstLine="708"/>
        <w:jc w:val="center"/>
        <w:rPr>
          <w:b/>
          <w:sz w:val="26"/>
          <w:szCs w:val="26"/>
        </w:rPr>
      </w:pPr>
      <w:r w:rsidRPr="003822F9">
        <w:rPr>
          <w:b/>
          <w:sz w:val="26"/>
          <w:szCs w:val="26"/>
        </w:rPr>
        <w:t xml:space="preserve"> «Зеленый щит»</w:t>
      </w:r>
      <w:r w:rsidRPr="003822F9">
        <w:rPr>
          <w:b/>
          <w:color w:val="FF0000"/>
          <w:sz w:val="26"/>
          <w:szCs w:val="26"/>
        </w:rPr>
        <w:t xml:space="preserve"> </w:t>
      </w:r>
    </w:p>
    <w:p w:rsidR="001F7C7B" w:rsidRPr="003822F9" w:rsidRDefault="001F7C7B" w:rsidP="001F7C7B">
      <w:pPr>
        <w:pStyle w:val="a4"/>
        <w:tabs>
          <w:tab w:val="left" w:pos="1968"/>
        </w:tabs>
        <w:ind w:firstLine="0"/>
        <w:rPr>
          <w:b/>
          <w:sz w:val="26"/>
          <w:szCs w:val="26"/>
        </w:rPr>
      </w:pPr>
    </w:p>
    <w:p w:rsidR="00DE0477" w:rsidRPr="006343D8" w:rsidRDefault="00DE0477" w:rsidP="00DE0477">
      <w:pPr>
        <w:pStyle w:val="a5"/>
        <w:ind w:left="142"/>
        <w:jc w:val="center"/>
        <w:rPr>
          <w:b w:val="0"/>
          <w:sz w:val="26"/>
          <w:szCs w:val="26"/>
        </w:rPr>
      </w:pPr>
      <w:r w:rsidRPr="006343D8">
        <w:rPr>
          <w:b w:val="0"/>
          <w:sz w:val="26"/>
          <w:szCs w:val="26"/>
          <w:lang w:val="en-US"/>
        </w:rPr>
        <w:t>I</w:t>
      </w:r>
      <w:r w:rsidRPr="006343D8">
        <w:rPr>
          <w:b w:val="0"/>
          <w:sz w:val="26"/>
          <w:szCs w:val="26"/>
        </w:rPr>
        <w:t>.Общие положения</w:t>
      </w:r>
    </w:p>
    <w:p w:rsidR="00AC28F5" w:rsidRDefault="009419EC" w:rsidP="00904373">
      <w:pPr>
        <w:pStyle w:val="a6"/>
        <w:ind w:left="0" w:right="-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326922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 w:rsidR="00DE0477" w:rsidRPr="006343D8">
        <w:rPr>
          <w:sz w:val="26"/>
          <w:szCs w:val="26"/>
        </w:rPr>
        <w:t xml:space="preserve">1.1. </w:t>
      </w:r>
      <w:r w:rsidR="00DE0477" w:rsidRPr="00B11D2C">
        <w:rPr>
          <w:sz w:val="26"/>
          <w:szCs w:val="26"/>
        </w:rPr>
        <w:t xml:space="preserve">Городской конкурс </w:t>
      </w:r>
      <w:r w:rsidR="00B11D2C" w:rsidRPr="00B11D2C">
        <w:rPr>
          <w:sz w:val="26"/>
          <w:szCs w:val="26"/>
        </w:rPr>
        <w:t>по</w:t>
      </w:r>
      <w:r w:rsidR="00B11D2C">
        <w:rPr>
          <w:sz w:val="26"/>
          <w:szCs w:val="26"/>
        </w:rPr>
        <w:t xml:space="preserve"> решению экологических </w:t>
      </w:r>
      <w:r w:rsidR="00AE207C">
        <w:rPr>
          <w:sz w:val="26"/>
          <w:szCs w:val="26"/>
        </w:rPr>
        <w:t xml:space="preserve">кейсов </w:t>
      </w:r>
      <w:r w:rsidR="00DE0477" w:rsidRPr="00B11D2C">
        <w:rPr>
          <w:sz w:val="26"/>
          <w:szCs w:val="26"/>
        </w:rPr>
        <w:t>«</w:t>
      </w:r>
      <w:r w:rsidR="00AC28F5" w:rsidRPr="00B11D2C">
        <w:rPr>
          <w:sz w:val="26"/>
          <w:szCs w:val="26"/>
        </w:rPr>
        <w:t>Зеленый щит</w:t>
      </w:r>
      <w:r w:rsidR="00DE0477" w:rsidRPr="00B11D2C">
        <w:rPr>
          <w:sz w:val="26"/>
          <w:szCs w:val="26"/>
        </w:rPr>
        <w:t>»</w:t>
      </w:r>
      <w:r w:rsidR="00DE0477">
        <w:rPr>
          <w:sz w:val="26"/>
          <w:szCs w:val="26"/>
        </w:rPr>
        <w:t xml:space="preserve"> (далее К</w:t>
      </w:r>
      <w:r w:rsidR="00DE0477" w:rsidRPr="006343D8">
        <w:rPr>
          <w:sz w:val="26"/>
          <w:szCs w:val="26"/>
        </w:rPr>
        <w:t xml:space="preserve">онкурс) </w:t>
      </w:r>
      <w:r w:rsidR="00AC28F5">
        <w:rPr>
          <w:sz w:val="26"/>
          <w:szCs w:val="26"/>
        </w:rPr>
        <w:t xml:space="preserve">проводится </w:t>
      </w:r>
      <w:r w:rsidR="00834AEE" w:rsidRPr="00395E16">
        <w:rPr>
          <w:sz w:val="26"/>
          <w:szCs w:val="26"/>
        </w:rPr>
        <w:t>управлением образования мэрии и ПАО «Северсталь» в рамках совместной деятельности по организации мероприятий экол</w:t>
      </w:r>
      <w:r w:rsidR="00834AEE">
        <w:rPr>
          <w:sz w:val="26"/>
          <w:szCs w:val="26"/>
        </w:rPr>
        <w:t>огического просвещения учащихся школ го</w:t>
      </w:r>
      <w:r w:rsidR="00AF170B">
        <w:rPr>
          <w:sz w:val="26"/>
          <w:szCs w:val="26"/>
        </w:rPr>
        <w:t>ро</w:t>
      </w:r>
      <w:r w:rsidR="00834AEE">
        <w:rPr>
          <w:sz w:val="26"/>
          <w:szCs w:val="26"/>
        </w:rPr>
        <w:t>да.</w:t>
      </w:r>
    </w:p>
    <w:p w:rsidR="00F91514" w:rsidRDefault="00B11D2C" w:rsidP="00B11D2C">
      <w:pPr>
        <w:pStyle w:val="a4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             </w:t>
      </w:r>
      <w:r w:rsidR="00DE0477" w:rsidRPr="006343D8">
        <w:rPr>
          <w:sz w:val="26"/>
          <w:szCs w:val="26"/>
        </w:rPr>
        <w:t xml:space="preserve">1.2. Цель конкурса: </w:t>
      </w:r>
    </w:p>
    <w:p w:rsidR="00B11D2C" w:rsidRPr="00B11D2C" w:rsidRDefault="00B11D2C" w:rsidP="00B11D2C">
      <w:pPr>
        <w:pStyle w:val="a4"/>
        <w:ind w:firstLine="0"/>
        <w:rPr>
          <w:sz w:val="26"/>
          <w:szCs w:val="26"/>
        </w:rPr>
      </w:pPr>
      <w:r>
        <w:rPr>
          <w:sz w:val="26"/>
          <w:szCs w:val="26"/>
        </w:rPr>
        <w:t>формирование</w:t>
      </w:r>
      <w:r w:rsidRPr="00B11D2C">
        <w:rPr>
          <w:sz w:val="26"/>
          <w:szCs w:val="26"/>
        </w:rPr>
        <w:t xml:space="preserve"> экологической культуры учащихся города Череповца, </w:t>
      </w:r>
      <w:r>
        <w:rPr>
          <w:sz w:val="26"/>
          <w:szCs w:val="26"/>
        </w:rPr>
        <w:t>вовлечение</w:t>
      </w:r>
      <w:r w:rsidRPr="00B11D2C">
        <w:rPr>
          <w:sz w:val="26"/>
          <w:szCs w:val="26"/>
        </w:rPr>
        <w:t xml:space="preserve"> подрастающего поколения в природоохранную деятельность</w:t>
      </w:r>
      <w:r>
        <w:rPr>
          <w:sz w:val="26"/>
          <w:szCs w:val="26"/>
        </w:rPr>
        <w:t xml:space="preserve"> и решение</w:t>
      </w:r>
      <w:r w:rsidRPr="00B11D2C">
        <w:rPr>
          <w:sz w:val="26"/>
          <w:szCs w:val="26"/>
        </w:rPr>
        <w:t xml:space="preserve"> проблем естественно</w:t>
      </w:r>
      <w:r>
        <w:rPr>
          <w:sz w:val="26"/>
          <w:szCs w:val="26"/>
        </w:rPr>
        <w:t xml:space="preserve"> </w:t>
      </w:r>
      <w:r w:rsidRPr="00B11D2C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B11D2C">
        <w:rPr>
          <w:sz w:val="26"/>
          <w:szCs w:val="26"/>
        </w:rPr>
        <w:t>научного направления.</w:t>
      </w:r>
    </w:p>
    <w:p w:rsidR="00DE0477" w:rsidRPr="00B11D2C" w:rsidRDefault="00B11D2C" w:rsidP="00B11D2C">
      <w:pPr>
        <w:rPr>
          <w:b/>
          <w:sz w:val="26"/>
          <w:szCs w:val="26"/>
        </w:rPr>
      </w:pPr>
      <w:r>
        <w:rPr>
          <w:sz w:val="26"/>
          <w:szCs w:val="26"/>
        </w:rPr>
        <w:t xml:space="preserve">             </w:t>
      </w:r>
      <w:r w:rsidR="00DE0477" w:rsidRPr="00B11D2C">
        <w:rPr>
          <w:sz w:val="26"/>
          <w:szCs w:val="26"/>
        </w:rPr>
        <w:t>1.3. Задачи конкурса:</w:t>
      </w:r>
    </w:p>
    <w:p w:rsidR="007E7205" w:rsidRPr="00B11D2C" w:rsidRDefault="007E7205" w:rsidP="007E7205">
      <w:pPr>
        <w:jc w:val="both"/>
        <w:rPr>
          <w:b/>
          <w:sz w:val="26"/>
          <w:szCs w:val="26"/>
        </w:rPr>
      </w:pPr>
      <w:r w:rsidRPr="00B11D2C">
        <w:rPr>
          <w:sz w:val="26"/>
          <w:szCs w:val="26"/>
        </w:rPr>
        <w:t>- выявление учащимися актуальных проблем городской среды и путей их решения через проектную деятельность;</w:t>
      </w:r>
    </w:p>
    <w:p w:rsidR="007E7205" w:rsidRPr="00B11D2C" w:rsidRDefault="007E7205" w:rsidP="007E7205">
      <w:pPr>
        <w:jc w:val="both"/>
        <w:rPr>
          <w:sz w:val="26"/>
          <w:szCs w:val="26"/>
        </w:rPr>
      </w:pPr>
      <w:r w:rsidRPr="00B11D2C">
        <w:rPr>
          <w:sz w:val="26"/>
          <w:szCs w:val="26"/>
        </w:rPr>
        <w:t>- формирование умений, творческого поиска в решении проблемных ситуаций для улучшения социально-природной городской среды;</w:t>
      </w:r>
    </w:p>
    <w:p w:rsidR="007E7205" w:rsidRPr="00B11D2C" w:rsidRDefault="007E7205" w:rsidP="007E7205">
      <w:pPr>
        <w:pStyle w:val="ad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B11D2C">
        <w:rPr>
          <w:sz w:val="26"/>
          <w:szCs w:val="26"/>
        </w:rPr>
        <w:t>- вовлечение детей в активную творческую деятельность, их социализация.</w:t>
      </w:r>
    </w:p>
    <w:p w:rsidR="00DE0477" w:rsidRDefault="00DE0477" w:rsidP="00DE0477">
      <w:pPr>
        <w:ind w:firstLine="708"/>
        <w:jc w:val="both"/>
        <w:rPr>
          <w:b/>
          <w:sz w:val="26"/>
          <w:szCs w:val="26"/>
        </w:rPr>
      </w:pPr>
      <w:r w:rsidRPr="006343D8">
        <w:rPr>
          <w:sz w:val="26"/>
          <w:szCs w:val="26"/>
        </w:rPr>
        <w:t>1.4. Основные принципы конкурса: добровольность участия и открытость.</w:t>
      </w:r>
    </w:p>
    <w:p w:rsidR="00DE0477" w:rsidRPr="006343D8" w:rsidRDefault="00DE0477" w:rsidP="00DE0477">
      <w:pPr>
        <w:ind w:firstLine="708"/>
        <w:jc w:val="both"/>
        <w:rPr>
          <w:b/>
          <w:sz w:val="26"/>
          <w:szCs w:val="26"/>
        </w:rPr>
      </w:pPr>
      <w:r>
        <w:rPr>
          <w:sz w:val="26"/>
          <w:szCs w:val="26"/>
        </w:rPr>
        <w:t>1.5.Организатор Конкурса имеет право вносить изменения в условия Конкурса, о чем будет сообщено дополнительно.</w:t>
      </w:r>
    </w:p>
    <w:p w:rsidR="00DE0477" w:rsidRPr="006343D8" w:rsidRDefault="00DE0477" w:rsidP="00DE0477">
      <w:pPr>
        <w:jc w:val="both"/>
        <w:rPr>
          <w:b/>
          <w:sz w:val="26"/>
          <w:szCs w:val="26"/>
        </w:rPr>
      </w:pPr>
    </w:p>
    <w:p w:rsidR="00DE0477" w:rsidRPr="006343D8" w:rsidRDefault="00DE0477" w:rsidP="00DE0477">
      <w:pPr>
        <w:jc w:val="center"/>
        <w:rPr>
          <w:b/>
          <w:sz w:val="26"/>
          <w:szCs w:val="26"/>
        </w:rPr>
      </w:pPr>
      <w:r w:rsidRPr="006343D8">
        <w:rPr>
          <w:sz w:val="26"/>
          <w:szCs w:val="26"/>
          <w:lang w:val="en-US"/>
        </w:rPr>
        <w:t>II</w:t>
      </w:r>
      <w:r w:rsidRPr="006343D8">
        <w:rPr>
          <w:sz w:val="26"/>
          <w:szCs w:val="26"/>
        </w:rPr>
        <w:t>.Организация и порядок проведения</w:t>
      </w:r>
    </w:p>
    <w:p w:rsidR="00DE0477" w:rsidRDefault="00DE0477" w:rsidP="00DE0477">
      <w:pPr>
        <w:ind w:firstLine="708"/>
        <w:jc w:val="both"/>
        <w:rPr>
          <w:sz w:val="26"/>
          <w:szCs w:val="26"/>
        </w:rPr>
      </w:pPr>
      <w:r w:rsidRPr="006343D8">
        <w:rPr>
          <w:sz w:val="26"/>
          <w:szCs w:val="26"/>
        </w:rPr>
        <w:t xml:space="preserve">2.1. Организаторы конкурса: </w:t>
      </w:r>
    </w:p>
    <w:p w:rsidR="00F91514" w:rsidRPr="006343D8" w:rsidRDefault="00F91514" w:rsidP="00F91514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- </w:t>
      </w:r>
      <w:r w:rsidRPr="006343D8">
        <w:rPr>
          <w:sz w:val="26"/>
          <w:szCs w:val="26"/>
        </w:rPr>
        <w:t xml:space="preserve">муниципальное </w:t>
      </w:r>
      <w:r>
        <w:rPr>
          <w:sz w:val="26"/>
          <w:szCs w:val="26"/>
        </w:rPr>
        <w:t>автономное</w:t>
      </w:r>
      <w:r w:rsidRPr="006343D8">
        <w:rPr>
          <w:sz w:val="26"/>
          <w:szCs w:val="26"/>
        </w:rPr>
        <w:t xml:space="preserve"> образовательное учреждение дополнительного образования</w:t>
      </w:r>
      <w:r w:rsidR="00AF170B">
        <w:rPr>
          <w:sz w:val="26"/>
          <w:szCs w:val="26"/>
        </w:rPr>
        <w:t xml:space="preserve"> «</w:t>
      </w:r>
      <w:r>
        <w:rPr>
          <w:sz w:val="26"/>
          <w:szCs w:val="26"/>
        </w:rPr>
        <w:t>Детский технопарк «Кванториум»;</w:t>
      </w:r>
    </w:p>
    <w:p w:rsidR="00DE0477" w:rsidRDefault="00DE0477" w:rsidP="00DE0477">
      <w:pPr>
        <w:jc w:val="both"/>
        <w:rPr>
          <w:b/>
          <w:sz w:val="26"/>
          <w:szCs w:val="26"/>
        </w:rPr>
      </w:pPr>
      <w:r w:rsidRPr="006343D8">
        <w:rPr>
          <w:sz w:val="26"/>
          <w:szCs w:val="26"/>
        </w:rPr>
        <w:t xml:space="preserve">- муниципальное </w:t>
      </w:r>
      <w:r>
        <w:rPr>
          <w:sz w:val="26"/>
          <w:szCs w:val="26"/>
        </w:rPr>
        <w:t>автономное</w:t>
      </w:r>
      <w:r w:rsidRPr="006343D8">
        <w:rPr>
          <w:sz w:val="26"/>
          <w:szCs w:val="26"/>
        </w:rPr>
        <w:t xml:space="preserve"> образовательное учреждение дополнительного образования «Дворец детского и юношеского творчества имени  А.А. Алексеевой»;</w:t>
      </w:r>
    </w:p>
    <w:p w:rsidR="00DE0477" w:rsidRPr="009419EC" w:rsidRDefault="007E7205" w:rsidP="00DE0477">
      <w:pPr>
        <w:jc w:val="both"/>
        <w:rPr>
          <w:b/>
          <w:sz w:val="26"/>
          <w:szCs w:val="26"/>
        </w:rPr>
      </w:pPr>
      <w:r w:rsidRPr="009419EC">
        <w:rPr>
          <w:sz w:val="26"/>
          <w:szCs w:val="26"/>
        </w:rPr>
        <w:t>Партнеры конкурса: ПАО «</w:t>
      </w:r>
      <w:r w:rsidR="00AF170B" w:rsidRPr="009419EC">
        <w:rPr>
          <w:sz w:val="26"/>
          <w:szCs w:val="26"/>
        </w:rPr>
        <w:t>Северстал</w:t>
      </w:r>
      <w:r w:rsidRPr="009419EC">
        <w:rPr>
          <w:sz w:val="26"/>
          <w:szCs w:val="26"/>
        </w:rPr>
        <w:t>ь»</w:t>
      </w:r>
      <w:r w:rsidR="00B11D2C" w:rsidRPr="009419EC">
        <w:rPr>
          <w:sz w:val="26"/>
          <w:szCs w:val="26"/>
        </w:rPr>
        <w:t>.</w:t>
      </w:r>
    </w:p>
    <w:p w:rsidR="00DE0477" w:rsidRPr="006343D8" w:rsidRDefault="00DE0477" w:rsidP="00DE0477">
      <w:pPr>
        <w:ind w:firstLine="708"/>
        <w:jc w:val="both"/>
        <w:rPr>
          <w:b/>
          <w:sz w:val="26"/>
          <w:szCs w:val="26"/>
        </w:rPr>
      </w:pPr>
      <w:r w:rsidRPr="006343D8">
        <w:rPr>
          <w:sz w:val="26"/>
          <w:szCs w:val="26"/>
        </w:rPr>
        <w:t>2.2. Для организации и проведения конкурса создается оргкомитет, в состав которого входят представители организаторов.</w:t>
      </w:r>
    </w:p>
    <w:p w:rsidR="000B5F65" w:rsidRDefault="00DE0477" w:rsidP="000B5F65">
      <w:pPr>
        <w:ind w:firstLine="708"/>
        <w:jc w:val="both"/>
        <w:rPr>
          <w:sz w:val="26"/>
          <w:szCs w:val="26"/>
        </w:rPr>
      </w:pPr>
      <w:r w:rsidRPr="006343D8">
        <w:rPr>
          <w:sz w:val="26"/>
          <w:szCs w:val="26"/>
        </w:rPr>
        <w:t>2.3. Участники</w:t>
      </w:r>
      <w:r>
        <w:rPr>
          <w:sz w:val="26"/>
          <w:szCs w:val="26"/>
        </w:rPr>
        <w:t>: в</w:t>
      </w:r>
      <w:r w:rsidRPr="006343D8">
        <w:rPr>
          <w:sz w:val="26"/>
          <w:szCs w:val="26"/>
        </w:rPr>
        <w:t xml:space="preserve"> </w:t>
      </w:r>
      <w:r>
        <w:rPr>
          <w:sz w:val="26"/>
          <w:szCs w:val="26"/>
        </w:rPr>
        <w:t>конкурсе принимает участие</w:t>
      </w:r>
      <w:r w:rsidRPr="006343D8">
        <w:rPr>
          <w:sz w:val="26"/>
          <w:szCs w:val="26"/>
        </w:rPr>
        <w:t xml:space="preserve"> </w:t>
      </w:r>
      <w:r>
        <w:rPr>
          <w:sz w:val="26"/>
          <w:szCs w:val="26"/>
        </w:rPr>
        <w:t>1 команда учащих</w:t>
      </w:r>
      <w:r w:rsidRPr="006343D8">
        <w:rPr>
          <w:sz w:val="26"/>
          <w:szCs w:val="26"/>
        </w:rPr>
        <w:t xml:space="preserve">ся </w:t>
      </w:r>
      <w:r w:rsidRPr="00B11D2C">
        <w:rPr>
          <w:sz w:val="26"/>
          <w:szCs w:val="26"/>
        </w:rPr>
        <w:t>7-10</w:t>
      </w:r>
      <w:r w:rsidRPr="006343D8">
        <w:rPr>
          <w:sz w:val="26"/>
          <w:szCs w:val="26"/>
        </w:rPr>
        <w:t xml:space="preserve"> классов</w:t>
      </w:r>
      <w:r>
        <w:rPr>
          <w:sz w:val="26"/>
          <w:szCs w:val="26"/>
        </w:rPr>
        <w:t xml:space="preserve"> (сборная или одного возраста)</w:t>
      </w:r>
      <w:r w:rsidRPr="006343D8">
        <w:rPr>
          <w:sz w:val="26"/>
          <w:szCs w:val="26"/>
        </w:rPr>
        <w:t xml:space="preserve"> </w:t>
      </w:r>
      <w:r w:rsidR="00F91514">
        <w:rPr>
          <w:sz w:val="26"/>
          <w:szCs w:val="26"/>
        </w:rPr>
        <w:t xml:space="preserve">в </w:t>
      </w:r>
      <w:r w:rsidR="00F91514" w:rsidRPr="00B11D2C">
        <w:rPr>
          <w:sz w:val="26"/>
          <w:szCs w:val="26"/>
        </w:rPr>
        <w:t>составе 5</w:t>
      </w:r>
      <w:r w:rsidRPr="00B11D2C">
        <w:rPr>
          <w:sz w:val="26"/>
          <w:szCs w:val="26"/>
        </w:rPr>
        <w:t xml:space="preserve"> человек</w:t>
      </w:r>
      <w:r>
        <w:rPr>
          <w:sz w:val="26"/>
          <w:szCs w:val="26"/>
        </w:rPr>
        <w:t xml:space="preserve"> от </w:t>
      </w:r>
      <w:r w:rsidR="000B5F65" w:rsidRPr="000B5F65">
        <w:rPr>
          <w:sz w:val="26"/>
          <w:szCs w:val="26"/>
        </w:rPr>
        <w:t>образ</w:t>
      </w:r>
      <w:r w:rsidR="009419EC">
        <w:rPr>
          <w:sz w:val="26"/>
          <w:szCs w:val="26"/>
        </w:rPr>
        <w:t>овательных организаций разных</w:t>
      </w:r>
      <w:r w:rsidR="000B5F65" w:rsidRPr="000B5F65">
        <w:rPr>
          <w:sz w:val="26"/>
          <w:szCs w:val="26"/>
        </w:rPr>
        <w:t xml:space="preserve"> типов.</w:t>
      </w:r>
    </w:p>
    <w:p w:rsidR="000B5F65" w:rsidRDefault="000B5F65" w:rsidP="000B5F65">
      <w:pPr>
        <w:ind w:firstLine="708"/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t>2.4. Конкурс проходит в 2 этапа: отборочный и финальный.</w:t>
      </w:r>
    </w:p>
    <w:p w:rsidR="00AF170B" w:rsidRPr="006343D8" w:rsidRDefault="000B5F65" w:rsidP="000B5F65">
      <w:pPr>
        <w:ind w:firstLine="708"/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На отборочный этап необходимо участникам-командам направить в срок до </w:t>
      </w:r>
      <w:r w:rsidR="00064363">
        <w:rPr>
          <w:b/>
          <w:noProof/>
          <w:sz w:val="26"/>
          <w:szCs w:val="26"/>
        </w:rPr>
        <w:t>19</w:t>
      </w:r>
      <w:r w:rsidRPr="00064363">
        <w:rPr>
          <w:b/>
          <w:noProof/>
          <w:sz w:val="26"/>
          <w:szCs w:val="26"/>
        </w:rPr>
        <w:t xml:space="preserve"> марта 2020</w:t>
      </w:r>
      <w:r w:rsidRPr="00064363">
        <w:rPr>
          <w:noProof/>
          <w:sz w:val="26"/>
          <w:szCs w:val="26"/>
        </w:rPr>
        <w:t xml:space="preserve"> года</w:t>
      </w:r>
      <w:r w:rsidR="00860EB0">
        <w:rPr>
          <w:noProof/>
          <w:sz w:val="26"/>
          <w:szCs w:val="26"/>
        </w:rPr>
        <w:t xml:space="preserve"> (включительно)</w:t>
      </w:r>
      <w:r>
        <w:rPr>
          <w:noProof/>
          <w:sz w:val="26"/>
          <w:szCs w:val="26"/>
        </w:rPr>
        <w:t xml:space="preserve"> заявку на участие </w:t>
      </w:r>
      <w:r w:rsidR="00DE0477" w:rsidRPr="006343D8">
        <w:rPr>
          <w:noProof/>
          <w:sz w:val="26"/>
          <w:szCs w:val="26"/>
        </w:rPr>
        <w:t>в конкурсе</w:t>
      </w:r>
      <w:r w:rsidR="00032E83">
        <w:rPr>
          <w:noProof/>
          <w:sz w:val="26"/>
          <w:szCs w:val="26"/>
        </w:rPr>
        <w:t xml:space="preserve"> (</w:t>
      </w:r>
      <w:r w:rsidR="006A74F2">
        <w:rPr>
          <w:noProof/>
          <w:sz w:val="26"/>
          <w:szCs w:val="26"/>
        </w:rPr>
        <w:t>п</w:t>
      </w:r>
      <w:r w:rsidR="00DE0477">
        <w:rPr>
          <w:noProof/>
          <w:sz w:val="26"/>
          <w:szCs w:val="26"/>
        </w:rPr>
        <w:t>риложение 1)</w:t>
      </w:r>
      <w:r>
        <w:rPr>
          <w:noProof/>
          <w:sz w:val="26"/>
          <w:szCs w:val="26"/>
        </w:rPr>
        <w:t>, решенный</w:t>
      </w:r>
      <w:r w:rsidR="00C81F24">
        <w:rPr>
          <w:noProof/>
          <w:sz w:val="26"/>
          <w:szCs w:val="26"/>
        </w:rPr>
        <w:t xml:space="preserve"> 1 кейс на выбор, ориент</w:t>
      </w:r>
      <w:r w:rsidR="00B11D2C">
        <w:rPr>
          <w:noProof/>
          <w:sz w:val="26"/>
          <w:szCs w:val="26"/>
        </w:rPr>
        <w:t>ированный на индустриальный рай</w:t>
      </w:r>
      <w:r w:rsidR="00C81F24">
        <w:rPr>
          <w:noProof/>
          <w:sz w:val="26"/>
          <w:szCs w:val="26"/>
        </w:rPr>
        <w:t xml:space="preserve">он города </w:t>
      </w:r>
      <w:r w:rsidR="006A74F2">
        <w:rPr>
          <w:noProof/>
          <w:sz w:val="26"/>
          <w:szCs w:val="26"/>
        </w:rPr>
        <w:t>(п</w:t>
      </w:r>
      <w:r>
        <w:rPr>
          <w:noProof/>
          <w:sz w:val="26"/>
          <w:szCs w:val="26"/>
        </w:rPr>
        <w:t xml:space="preserve">риложение 2) и согласие на обработку </w:t>
      </w:r>
      <w:r w:rsidR="00B11D2C">
        <w:rPr>
          <w:noProof/>
          <w:sz w:val="26"/>
          <w:szCs w:val="26"/>
        </w:rPr>
        <w:t xml:space="preserve">персональных данных на каждого </w:t>
      </w:r>
      <w:r>
        <w:rPr>
          <w:noProof/>
          <w:sz w:val="26"/>
          <w:szCs w:val="26"/>
        </w:rPr>
        <w:t>участника команды (</w:t>
      </w:r>
      <w:r w:rsidR="006A74F2">
        <w:rPr>
          <w:noProof/>
          <w:sz w:val="26"/>
          <w:szCs w:val="26"/>
        </w:rPr>
        <w:t>п</w:t>
      </w:r>
      <w:r w:rsidR="0072040F">
        <w:rPr>
          <w:noProof/>
          <w:sz w:val="26"/>
          <w:szCs w:val="26"/>
        </w:rPr>
        <w:t xml:space="preserve">риложение </w:t>
      </w:r>
      <w:r w:rsidR="00A5196B">
        <w:rPr>
          <w:noProof/>
          <w:sz w:val="26"/>
          <w:szCs w:val="26"/>
        </w:rPr>
        <w:t>3</w:t>
      </w:r>
      <w:r>
        <w:rPr>
          <w:noProof/>
          <w:sz w:val="26"/>
          <w:szCs w:val="26"/>
        </w:rPr>
        <w:t>). Сформирова</w:t>
      </w:r>
      <w:r w:rsidR="00AD459F">
        <w:rPr>
          <w:noProof/>
          <w:sz w:val="26"/>
          <w:szCs w:val="26"/>
        </w:rPr>
        <w:t>нный пакет материалов направить</w:t>
      </w:r>
      <w:r>
        <w:rPr>
          <w:noProof/>
          <w:sz w:val="26"/>
          <w:szCs w:val="26"/>
        </w:rPr>
        <w:t xml:space="preserve"> на адрес </w:t>
      </w:r>
      <w:r w:rsidRPr="00AD459F">
        <w:rPr>
          <w:noProof/>
          <w:sz w:val="26"/>
          <w:szCs w:val="26"/>
        </w:rPr>
        <w:t>электронной почты:</w:t>
      </w:r>
      <w:r w:rsidRPr="00904373">
        <w:rPr>
          <w:noProof/>
          <w:sz w:val="26"/>
          <w:szCs w:val="26"/>
        </w:rPr>
        <w:t xml:space="preserve"> </w:t>
      </w:r>
      <w:hyperlink r:id="rId11" w:history="1">
        <w:r w:rsidR="0072040F" w:rsidRPr="00904373">
          <w:rPr>
            <w:rStyle w:val="a3"/>
            <w:noProof/>
            <w:color w:val="auto"/>
            <w:sz w:val="26"/>
            <w:szCs w:val="26"/>
            <w:u w:val="none"/>
            <w:lang w:val="en-US"/>
          </w:rPr>
          <w:t>larisademicheva</w:t>
        </w:r>
        <w:r w:rsidR="0072040F" w:rsidRPr="00904373">
          <w:rPr>
            <w:rStyle w:val="a3"/>
            <w:noProof/>
            <w:color w:val="auto"/>
            <w:sz w:val="26"/>
            <w:szCs w:val="26"/>
            <w:u w:val="none"/>
          </w:rPr>
          <w:t>@</w:t>
        </w:r>
        <w:r w:rsidR="0072040F" w:rsidRPr="00904373">
          <w:rPr>
            <w:rStyle w:val="a3"/>
            <w:noProof/>
            <w:color w:val="auto"/>
            <w:sz w:val="26"/>
            <w:szCs w:val="26"/>
            <w:u w:val="none"/>
            <w:lang w:val="en-US"/>
          </w:rPr>
          <w:t>bk</w:t>
        </w:r>
        <w:r w:rsidR="0072040F" w:rsidRPr="00904373">
          <w:rPr>
            <w:rStyle w:val="a3"/>
            <w:noProof/>
            <w:color w:val="auto"/>
            <w:sz w:val="26"/>
            <w:szCs w:val="26"/>
            <w:u w:val="none"/>
          </w:rPr>
          <w:t>.</w:t>
        </w:r>
        <w:r w:rsidR="0072040F" w:rsidRPr="00904373">
          <w:rPr>
            <w:rStyle w:val="a3"/>
            <w:noProof/>
            <w:color w:val="auto"/>
            <w:sz w:val="26"/>
            <w:szCs w:val="26"/>
            <w:u w:val="none"/>
            <w:lang w:val="en-US"/>
          </w:rPr>
          <w:t>ru</w:t>
        </w:r>
      </w:hyperlink>
      <w:r w:rsidR="0072040F">
        <w:rPr>
          <w:noProof/>
          <w:sz w:val="26"/>
          <w:szCs w:val="26"/>
        </w:rPr>
        <w:t>, с пометкой «</w:t>
      </w:r>
      <w:r w:rsidR="00CB00A5">
        <w:rPr>
          <w:i/>
          <w:noProof/>
          <w:sz w:val="26"/>
          <w:szCs w:val="26"/>
        </w:rPr>
        <w:t>З</w:t>
      </w:r>
      <w:r w:rsidR="0072040F" w:rsidRPr="0072040F">
        <w:rPr>
          <w:i/>
          <w:noProof/>
          <w:sz w:val="26"/>
          <w:szCs w:val="26"/>
        </w:rPr>
        <w:t>еленый щит</w:t>
      </w:r>
      <w:r w:rsidR="0072040F">
        <w:rPr>
          <w:noProof/>
          <w:sz w:val="26"/>
          <w:szCs w:val="26"/>
        </w:rPr>
        <w:t>»</w:t>
      </w:r>
      <w:r>
        <w:rPr>
          <w:noProof/>
          <w:sz w:val="26"/>
          <w:szCs w:val="26"/>
        </w:rPr>
        <w:t xml:space="preserve">, </w:t>
      </w:r>
      <w:r w:rsidR="00DE0477" w:rsidRPr="00AD459F">
        <w:rPr>
          <w:noProof/>
          <w:sz w:val="26"/>
          <w:szCs w:val="26"/>
        </w:rPr>
        <w:t>телефон</w:t>
      </w:r>
      <w:r w:rsidRPr="00AD459F">
        <w:rPr>
          <w:noProof/>
          <w:sz w:val="26"/>
          <w:szCs w:val="26"/>
        </w:rPr>
        <w:t xml:space="preserve"> для справок:</w:t>
      </w:r>
      <w:r w:rsidR="00AD459F" w:rsidRPr="00AD459F">
        <w:rPr>
          <w:noProof/>
          <w:sz w:val="26"/>
          <w:szCs w:val="26"/>
        </w:rPr>
        <w:t xml:space="preserve"> 57-16-27,</w:t>
      </w:r>
      <w:r w:rsidRPr="00AD459F">
        <w:rPr>
          <w:noProof/>
          <w:sz w:val="26"/>
          <w:szCs w:val="26"/>
        </w:rPr>
        <w:t xml:space="preserve"> </w:t>
      </w:r>
      <w:r w:rsidR="00B11D2C" w:rsidRPr="00AD459F">
        <w:rPr>
          <w:noProof/>
          <w:sz w:val="26"/>
          <w:szCs w:val="26"/>
        </w:rPr>
        <w:t xml:space="preserve">каб № 16, </w:t>
      </w:r>
      <w:r w:rsidR="0072040F">
        <w:rPr>
          <w:noProof/>
          <w:sz w:val="26"/>
          <w:szCs w:val="26"/>
        </w:rPr>
        <w:t xml:space="preserve">организатор - </w:t>
      </w:r>
      <w:r w:rsidR="00B11D2C">
        <w:rPr>
          <w:noProof/>
          <w:sz w:val="26"/>
          <w:szCs w:val="26"/>
        </w:rPr>
        <w:t>Демичева Лариса Юрьевна.</w:t>
      </w:r>
    </w:p>
    <w:p w:rsidR="00097353" w:rsidRPr="006B5859" w:rsidRDefault="000B5F65" w:rsidP="00AD459F">
      <w:pPr>
        <w:ind w:firstLine="709"/>
        <w:jc w:val="both"/>
        <w:rPr>
          <w:noProof/>
          <w:color w:val="FF0000"/>
          <w:sz w:val="26"/>
          <w:szCs w:val="26"/>
        </w:rPr>
      </w:pPr>
      <w:r>
        <w:rPr>
          <w:noProof/>
          <w:sz w:val="26"/>
          <w:szCs w:val="26"/>
        </w:rPr>
        <w:t>На финальном э</w:t>
      </w:r>
      <w:r w:rsidR="00097353">
        <w:rPr>
          <w:noProof/>
          <w:sz w:val="26"/>
          <w:szCs w:val="26"/>
        </w:rPr>
        <w:t xml:space="preserve">тапе конкурса примут </w:t>
      </w:r>
      <w:r>
        <w:rPr>
          <w:noProof/>
          <w:sz w:val="26"/>
          <w:szCs w:val="26"/>
        </w:rPr>
        <w:t>участие ко</w:t>
      </w:r>
      <w:r w:rsidR="00097353">
        <w:rPr>
          <w:noProof/>
          <w:sz w:val="26"/>
          <w:szCs w:val="26"/>
        </w:rPr>
        <w:t>манды, прошедшие отборочный этап. Информация по итогам отборочного этапа, командам</w:t>
      </w:r>
      <w:r w:rsidR="002B09BA">
        <w:rPr>
          <w:noProof/>
          <w:sz w:val="26"/>
          <w:szCs w:val="26"/>
        </w:rPr>
        <w:t>,</w:t>
      </w:r>
      <w:r w:rsidR="00097353">
        <w:rPr>
          <w:noProof/>
          <w:sz w:val="26"/>
          <w:szCs w:val="26"/>
        </w:rPr>
        <w:t xml:space="preserve"> прошедшим в финал</w:t>
      </w:r>
      <w:r w:rsidR="0072040F">
        <w:rPr>
          <w:noProof/>
          <w:sz w:val="26"/>
          <w:szCs w:val="26"/>
        </w:rPr>
        <w:t>,</w:t>
      </w:r>
      <w:r w:rsidR="00097353">
        <w:rPr>
          <w:noProof/>
          <w:sz w:val="26"/>
          <w:szCs w:val="26"/>
        </w:rPr>
        <w:t xml:space="preserve"> будет направленна дополнительно. В ходе финального этапа </w:t>
      </w:r>
      <w:r w:rsidR="00097353">
        <w:rPr>
          <w:noProof/>
          <w:sz w:val="26"/>
          <w:szCs w:val="26"/>
        </w:rPr>
        <w:lastRenderedPageBreak/>
        <w:t>пройдет творческая презентация решенных кейсов (приложение 2).</w:t>
      </w:r>
      <w:r w:rsidR="003F1625">
        <w:rPr>
          <w:noProof/>
          <w:sz w:val="26"/>
          <w:szCs w:val="26"/>
        </w:rPr>
        <w:t xml:space="preserve"> </w:t>
      </w:r>
      <w:r w:rsidR="003F1625" w:rsidRPr="00AE207C">
        <w:rPr>
          <w:noProof/>
          <w:sz w:val="26"/>
          <w:szCs w:val="26"/>
        </w:rPr>
        <w:t>Фин</w:t>
      </w:r>
      <w:r w:rsidR="006B5859">
        <w:rPr>
          <w:noProof/>
          <w:sz w:val="26"/>
          <w:szCs w:val="26"/>
        </w:rPr>
        <w:t xml:space="preserve">альный этап </w:t>
      </w:r>
      <w:r w:rsidR="006B5859" w:rsidRPr="00064363">
        <w:rPr>
          <w:noProof/>
          <w:sz w:val="26"/>
          <w:szCs w:val="26"/>
        </w:rPr>
        <w:t xml:space="preserve">состоится </w:t>
      </w:r>
      <w:r w:rsidR="006B5859" w:rsidRPr="00064363">
        <w:rPr>
          <w:b/>
          <w:noProof/>
          <w:sz w:val="26"/>
          <w:szCs w:val="26"/>
        </w:rPr>
        <w:t>9</w:t>
      </w:r>
      <w:r w:rsidR="003F1625" w:rsidRPr="00064363">
        <w:rPr>
          <w:b/>
          <w:noProof/>
          <w:sz w:val="26"/>
          <w:szCs w:val="26"/>
        </w:rPr>
        <w:t xml:space="preserve"> апреля 2020 года</w:t>
      </w:r>
      <w:r w:rsidR="003F1625" w:rsidRPr="00064363">
        <w:rPr>
          <w:noProof/>
          <w:sz w:val="26"/>
          <w:szCs w:val="26"/>
        </w:rPr>
        <w:t>.</w:t>
      </w:r>
    </w:p>
    <w:p w:rsidR="00DE0477" w:rsidRPr="006343D8" w:rsidRDefault="00DE0477" w:rsidP="00DE0477">
      <w:pPr>
        <w:jc w:val="center"/>
        <w:rPr>
          <w:b/>
          <w:noProof/>
          <w:sz w:val="26"/>
          <w:szCs w:val="26"/>
        </w:rPr>
      </w:pPr>
      <w:r>
        <w:rPr>
          <w:noProof/>
          <w:sz w:val="26"/>
          <w:szCs w:val="26"/>
          <w:lang w:val="en-US"/>
        </w:rPr>
        <w:t>III</w:t>
      </w:r>
      <w:r w:rsidRPr="006343D8">
        <w:rPr>
          <w:noProof/>
          <w:sz w:val="26"/>
          <w:szCs w:val="26"/>
        </w:rPr>
        <w:t>. Подведение итогов и награждение</w:t>
      </w:r>
    </w:p>
    <w:p w:rsidR="00DE0477" w:rsidRDefault="00DE0477" w:rsidP="00DE0477">
      <w:pPr>
        <w:ind w:firstLine="708"/>
        <w:jc w:val="both"/>
        <w:rPr>
          <w:noProof/>
          <w:sz w:val="26"/>
          <w:szCs w:val="26"/>
        </w:rPr>
      </w:pPr>
      <w:r w:rsidRPr="00011BC0">
        <w:rPr>
          <w:noProof/>
          <w:sz w:val="26"/>
          <w:szCs w:val="26"/>
        </w:rPr>
        <w:t>3</w:t>
      </w:r>
      <w:r w:rsidRPr="006343D8">
        <w:rPr>
          <w:noProof/>
          <w:sz w:val="26"/>
          <w:szCs w:val="26"/>
        </w:rPr>
        <w:t xml:space="preserve">.1. </w:t>
      </w:r>
      <w:r>
        <w:rPr>
          <w:noProof/>
          <w:sz w:val="26"/>
          <w:szCs w:val="26"/>
        </w:rPr>
        <w:t>Итоги будут подводит</w:t>
      </w:r>
      <w:r w:rsidR="00C81F24">
        <w:rPr>
          <w:noProof/>
          <w:sz w:val="26"/>
          <w:szCs w:val="26"/>
        </w:rPr>
        <w:t>ь</w:t>
      </w:r>
      <w:r>
        <w:rPr>
          <w:noProof/>
          <w:sz w:val="26"/>
          <w:szCs w:val="26"/>
        </w:rPr>
        <w:t>ся по результатам всех этапов конкурса.</w:t>
      </w:r>
    </w:p>
    <w:p w:rsidR="003F1625" w:rsidRPr="003F1625" w:rsidRDefault="003F1625" w:rsidP="003F1625">
      <w:pPr>
        <w:ind w:firstLine="708"/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3.2. </w:t>
      </w:r>
      <w:r w:rsidRPr="003F1625">
        <w:rPr>
          <w:noProof/>
          <w:sz w:val="26"/>
          <w:szCs w:val="26"/>
        </w:rPr>
        <w:t xml:space="preserve">При оценке </w:t>
      </w:r>
      <w:r w:rsidR="00C81F24">
        <w:rPr>
          <w:noProof/>
          <w:sz w:val="26"/>
          <w:szCs w:val="26"/>
        </w:rPr>
        <w:t>кейсов</w:t>
      </w:r>
      <w:r w:rsidRPr="003F1625">
        <w:rPr>
          <w:noProof/>
          <w:sz w:val="26"/>
          <w:szCs w:val="26"/>
        </w:rPr>
        <w:t xml:space="preserve"> учитывается:</w:t>
      </w:r>
    </w:p>
    <w:p w:rsidR="003F1625" w:rsidRPr="003F1625" w:rsidRDefault="003F1625" w:rsidP="00904373">
      <w:pPr>
        <w:jc w:val="both"/>
        <w:rPr>
          <w:noProof/>
          <w:sz w:val="26"/>
          <w:szCs w:val="26"/>
        </w:rPr>
      </w:pPr>
      <w:r w:rsidRPr="003F1625">
        <w:rPr>
          <w:noProof/>
          <w:sz w:val="26"/>
          <w:szCs w:val="26"/>
        </w:rPr>
        <w:t>- грамотность и логичность изложения;</w:t>
      </w:r>
    </w:p>
    <w:p w:rsidR="003F1625" w:rsidRPr="003F1625" w:rsidRDefault="003F1625" w:rsidP="00904373">
      <w:pPr>
        <w:jc w:val="both"/>
        <w:rPr>
          <w:noProof/>
          <w:sz w:val="26"/>
          <w:szCs w:val="26"/>
        </w:rPr>
      </w:pPr>
      <w:r w:rsidRPr="003F1625">
        <w:rPr>
          <w:noProof/>
          <w:sz w:val="26"/>
          <w:szCs w:val="26"/>
        </w:rPr>
        <w:t xml:space="preserve">- соответствие выводов </w:t>
      </w:r>
      <w:r w:rsidR="00C81F24">
        <w:rPr>
          <w:noProof/>
          <w:sz w:val="26"/>
          <w:szCs w:val="26"/>
        </w:rPr>
        <w:t>поставленной проблеме</w:t>
      </w:r>
      <w:r w:rsidRPr="003F1625">
        <w:rPr>
          <w:noProof/>
          <w:sz w:val="26"/>
          <w:szCs w:val="26"/>
        </w:rPr>
        <w:t>;</w:t>
      </w:r>
    </w:p>
    <w:p w:rsidR="00C81F24" w:rsidRDefault="00C81F24" w:rsidP="00904373">
      <w:pPr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t>- возможность практической реализации;</w:t>
      </w:r>
    </w:p>
    <w:p w:rsidR="00C81F24" w:rsidRDefault="00AE207C" w:rsidP="00904373">
      <w:pPr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- </w:t>
      </w:r>
      <w:r w:rsidR="00C81F24">
        <w:rPr>
          <w:noProof/>
          <w:sz w:val="26"/>
          <w:szCs w:val="26"/>
        </w:rPr>
        <w:t>выбор растений для озеления осуществляется с учетом климатических особенностей природной зоны нашего города;</w:t>
      </w:r>
    </w:p>
    <w:p w:rsidR="00C81F24" w:rsidRDefault="00C81F24" w:rsidP="00904373">
      <w:pPr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t>- креативность и оригинальность решения кейса.</w:t>
      </w:r>
    </w:p>
    <w:p w:rsidR="00DE0477" w:rsidRPr="008643AE" w:rsidRDefault="00DE0477" w:rsidP="00904373">
      <w:pPr>
        <w:ind w:firstLine="708"/>
        <w:jc w:val="both"/>
        <w:rPr>
          <w:b/>
          <w:noProof/>
          <w:sz w:val="26"/>
          <w:szCs w:val="26"/>
        </w:rPr>
      </w:pPr>
      <w:r w:rsidRPr="008643AE">
        <w:rPr>
          <w:noProof/>
          <w:sz w:val="26"/>
          <w:szCs w:val="26"/>
        </w:rPr>
        <w:t>3.</w:t>
      </w:r>
      <w:r w:rsidR="00C92FD4" w:rsidRPr="008643AE">
        <w:rPr>
          <w:noProof/>
          <w:sz w:val="26"/>
          <w:szCs w:val="26"/>
        </w:rPr>
        <w:t>3</w:t>
      </w:r>
      <w:r w:rsidRPr="008643AE">
        <w:rPr>
          <w:noProof/>
          <w:sz w:val="26"/>
          <w:szCs w:val="26"/>
        </w:rPr>
        <w:t xml:space="preserve">. Победители </w:t>
      </w:r>
      <w:r w:rsidR="00904373" w:rsidRPr="008643AE">
        <w:rPr>
          <w:noProof/>
          <w:sz w:val="26"/>
          <w:szCs w:val="26"/>
        </w:rPr>
        <w:t>конкурса будут отмечены дипломами и призами, а</w:t>
      </w:r>
      <w:r w:rsidRPr="008643AE">
        <w:rPr>
          <w:noProof/>
          <w:sz w:val="26"/>
          <w:szCs w:val="26"/>
        </w:rPr>
        <w:t xml:space="preserve"> участники </w:t>
      </w:r>
      <w:r w:rsidR="00904373" w:rsidRPr="008643AE">
        <w:rPr>
          <w:noProof/>
          <w:sz w:val="26"/>
          <w:szCs w:val="26"/>
        </w:rPr>
        <w:t>сертификатами.</w:t>
      </w:r>
    </w:p>
    <w:p w:rsidR="00DE0477" w:rsidRDefault="00DE0477" w:rsidP="00DE0477">
      <w:pPr>
        <w:jc w:val="both"/>
        <w:rPr>
          <w:b/>
          <w:noProof/>
          <w:sz w:val="26"/>
          <w:szCs w:val="26"/>
        </w:rPr>
      </w:pPr>
    </w:p>
    <w:p w:rsidR="00DE0477" w:rsidRDefault="00DE0477" w:rsidP="00DE0477">
      <w:pPr>
        <w:rPr>
          <w:b/>
          <w:noProof/>
          <w:color w:val="FF0000"/>
          <w:sz w:val="26"/>
          <w:szCs w:val="26"/>
        </w:rPr>
      </w:pPr>
    </w:p>
    <w:p w:rsidR="00DE0477" w:rsidRDefault="00DE0477" w:rsidP="00DE0477">
      <w:pPr>
        <w:rPr>
          <w:b/>
          <w:noProof/>
          <w:color w:val="FF0000"/>
          <w:sz w:val="26"/>
          <w:szCs w:val="26"/>
        </w:rPr>
      </w:pPr>
    </w:p>
    <w:p w:rsidR="00DE0477" w:rsidRDefault="00DE0477" w:rsidP="00DE0477">
      <w:pPr>
        <w:rPr>
          <w:b/>
          <w:noProof/>
          <w:color w:val="FF0000"/>
          <w:sz w:val="26"/>
          <w:szCs w:val="26"/>
        </w:rPr>
      </w:pPr>
    </w:p>
    <w:p w:rsidR="00DE0477" w:rsidRDefault="00DE0477" w:rsidP="00DE0477">
      <w:pPr>
        <w:rPr>
          <w:b/>
          <w:noProof/>
          <w:color w:val="FF0000"/>
          <w:sz w:val="26"/>
          <w:szCs w:val="26"/>
        </w:rPr>
      </w:pPr>
    </w:p>
    <w:p w:rsidR="00DE0477" w:rsidRDefault="00DE0477" w:rsidP="00DE0477">
      <w:pPr>
        <w:rPr>
          <w:b/>
          <w:noProof/>
          <w:color w:val="FF0000"/>
          <w:sz w:val="26"/>
          <w:szCs w:val="26"/>
        </w:rPr>
      </w:pPr>
    </w:p>
    <w:p w:rsidR="00DE0477" w:rsidRDefault="00DE0477" w:rsidP="00DE0477">
      <w:pPr>
        <w:rPr>
          <w:b/>
          <w:noProof/>
          <w:color w:val="FF0000"/>
          <w:sz w:val="26"/>
          <w:szCs w:val="26"/>
        </w:rPr>
      </w:pPr>
    </w:p>
    <w:p w:rsidR="00DE0477" w:rsidRDefault="00DE0477" w:rsidP="00DE0477">
      <w:pPr>
        <w:rPr>
          <w:b/>
          <w:noProof/>
          <w:color w:val="FF0000"/>
          <w:sz w:val="26"/>
          <w:szCs w:val="26"/>
        </w:rPr>
      </w:pPr>
    </w:p>
    <w:p w:rsidR="00DE0477" w:rsidRDefault="00DE0477" w:rsidP="00DE0477">
      <w:pPr>
        <w:rPr>
          <w:b/>
          <w:noProof/>
          <w:color w:val="FF0000"/>
          <w:sz w:val="26"/>
          <w:szCs w:val="26"/>
        </w:rPr>
      </w:pPr>
    </w:p>
    <w:p w:rsidR="00DE0477" w:rsidRDefault="00DE0477" w:rsidP="00DE0477">
      <w:pPr>
        <w:rPr>
          <w:b/>
          <w:noProof/>
          <w:color w:val="FF0000"/>
          <w:sz w:val="26"/>
          <w:szCs w:val="26"/>
        </w:rPr>
      </w:pPr>
    </w:p>
    <w:p w:rsidR="00DE0477" w:rsidRDefault="00DE0477" w:rsidP="00DE0477">
      <w:pPr>
        <w:rPr>
          <w:b/>
          <w:noProof/>
          <w:color w:val="FF0000"/>
          <w:sz w:val="26"/>
          <w:szCs w:val="26"/>
        </w:rPr>
      </w:pPr>
    </w:p>
    <w:p w:rsidR="00AE0504" w:rsidRDefault="00AE0504" w:rsidP="00DE0477">
      <w:pPr>
        <w:rPr>
          <w:b/>
          <w:noProof/>
          <w:color w:val="FF0000"/>
          <w:sz w:val="26"/>
          <w:szCs w:val="26"/>
        </w:rPr>
      </w:pPr>
    </w:p>
    <w:p w:rsidR="00AE0504" w:rsidRDefault="00AE0504" w:rsidP="00DE0477">
      <w:pPr>
        <w:rPr>
          <w:b/>
          <w:noProof/>
          <w:color w:val="FF0000"/>
          <w:sz w:val="26"/>
          <w:szCs w:val="26"/>
        </w:rPr>
      </w:pPr>
    </w:p>
    <w:p w:rsidR="00AE0504" w:rsidRDefault="00AE0504" w:rsidP="00DE0477">
      <w:pPr>
        <w:rPr>
          <w:b/>
          <w:noProof/>
          <w:color w:val="FF0000"/>
          <w:sz w:val="26"/>
          <w:szCs w:val="26"/>
        </w:rPr>
      </w:pPr>
    </w:p>
    <w:p w:rsidR="00AE0504" w:rsidRDefault="00AE0504" w:rsidP="00DE0477">
      <w:pPr>
        <w:rPr>
          <w:b/>
          <w:noProof/>
          <w:color w:val="FF0000"/>
          <w:sz w:val="26"/>
          <w:szCs w:val="26"/>
        </w:rPr>
      </w:pPr>
    </w:p>
    <w:p w:rsidR="00AE0504" w:rsidRDefault="00AE0504" w:rsidP="00DE0477">
      <w:pPr>
        <w:rPr>
          <w:b/>
          <w:noProof/>
          <w:color w:val="FF0000"/>
          <w:sz w:val="26"/>
          <w:szCs w:val="26"/>
        </w:rPr>
      </w:pPr>
    </w:p>
    <w:p w:rsidR="00AE0504" w:rsidRDefault="00AE0504" w:rsidP="00DE0477">
      <w:pPr>
        <w:rPr>
          <w:b/>
          <w:noProof/>
          <w:color w:val="FF0000"/>
          <w:sz w:val="26"/>
          <w:szCs w:val="26"/>
        </w:rPr>
      </w:pPr>
    </w:p>
    <w:p w:rsidR="00AE0504" w:rsidRDefault="00AE0504" w:rsidP="00DE0477">
      <w:pPr>
        <w:rPr>
          <w:b/>
          <w:noProof/>
          <w:color w:val="FF0000"/>
          <w:sz w:val="26"/>
          <w:szCs w:val="26"/>
        </w:rPr>
      </w:pPr>
    </w:p>
    <w:p w:rsidR="00AE0504" w:rsidRDefault="00AE0504" w:rsidP="00DE0477">
      <w:pPr>
        <w:rPr>
          <w:b/>
          <w:noProof/>
          <w:color w:val="FF0000"/>
          <w:sz w:val="26"/>
          <w:szCs w:val="26"/>
        </w:rPr>
      </w:pPr>
    </w:p>
    <w:p w:rsidR="00AE0504" w:rsidRDefault="00AE0504" w:rsidP="00DE0477">
      <w:pPr>
        <w:rPr>
          <w:b/>
          <w:noProof/>
          <w:color w:val="FF0000"/>
          <w:sz w:val="26"/>
          <w:szCs w:val="26"/>
        </w:rPr>
      </w:pPr>
    </w:p>
    <w:p w:rsidR="00AE0504" w:rsidRDefault="00AE0504" w:rsidP="00DE0477">
      <w:pPr>
        <w:rPr>
          <w:b/>
          <w:noProof/>
          <w:color w:val="FF0000"/>
          <w:sz w:val="26"/>
          <w:szCs w:val="26"/>
        </w:rPr>
      </w:pPr>
    </w:p>
    <w:p w:rsidR="00AE0504" w:rsidRDefault="00AE0504" w:rsidP="00DE0477">
      <w:pPr>
        <w:rPr>
          <w:b/>
          <w:noProof/>
          <w:color w:val="FF0000"/>
          <w:sz w:val="26"/>
          <w:szCs w:val="26"/>
        </w:rPr>
      </w:pPr>
    </w:p>
    <w:p w:rsidR="00AE0504" w:rsidRDefault="00AE0504" w:rsidP="00DE0477">
      <w:pPr>
        <w:rPr>
          <w:b/>
          <w:noProof/>
          <w:color w:val="FF0000"/>
          <w:sz w:val="26"/>
          <w:szCs w:val="26"/>
        </w:rPr>
      </w:pPr>
    </w:p>
    <w:p w:rsidR="00AE0504" w:rsidRDefault="00AE0504" w:rsidP="00DE0477">
      <w:pPr>
        <w:rPr>
          <w:b/>
          <w:noProof/>
          <w:color w:val="FF0000"/>
          <w:sz w:val="26"/>
          <w:szCs w:val="26"/>
        </w:rPr>
      </w:pPr>
    </w:p>
    <w:p w:rsidR="00AE0504" w:rsidRDefault="00AE0504" w:rsidP="00DE0477">
      <w:pPr>
        <w:rPr>
          <w:b/>
          <w:noProof/>
          <w:color w:val="FF0000"/>
          <w:sz w:val="26"/>
          <w:szCs w:val="26"/>
        </w:rPr>
      </w:pPr>
    </w:p>
    <w:p w:rsidR="00AE0504" w:rsidRDefault="00AE0504" w:rsidP="00DE0477">
      <w:pPr>
        <w:rPr>
          <w:b/>
          <w:noProof/>
          <w:color w:val="FF0000"/>
          <w:sz w:val="26"/>
          <w:szCs w:val="26"/>
        </w:rPr>
      </w:pPr>
    </w:p>
    <w:p w:rsidR="00AE0504" w:rsidRDefault="00AE0504" w:rsidP="00DE0477">
      <w:pPr>
        <w:rPr>
          <w:b/>
          <w:noProof/>
          <w:color w:val="FF0000"/>
          <w:sz w:val="26"/>
          <w:szCs w:val="26"/>
        </w:rPr>
      </w:pPr>
    </w:p>
    <w:p w:rsidR="00AE0504" w:rsidRDefault="00AE0504" w:rsidP="00DE0477">
      <w:pPr>
        <w:rPr>
          <w:b/>
          <w:noProof/>
          <w:color w:val="FF0000"/>
          <w:sz w:val="26"/>
          <w:szCs w:val="26"/>
        </w:rPr>
      </w:pPr>
    </w:p>
    <w:p w:rsidR="00AE0504" w:rsidRDefault="00AE0504" w:rsidP="00DE0477">
      <w:pPr>
        <w:rPr>
          <w:b/>
          <w:noProof/>
          <w:color w:val="FF0000"/>
          <w:sz w:val="26"/>
          <w:szCs w:val="26"/>
        </w:rPr>
      </w:pPr>
    </w:p>
    <w:p w:rsidR="00AE0504" w:rsidRDefault="00AE0504" w:rsidP="00DE0477">
      <w:pPr>
        <w:rPr>
          <w:b/>
          <w:noProof/>
          <w:color w:val="FF0000"/>
          <w:sz w:val="26"/>
          <w:szCs w:val="26"/>
        </w:rPr>
      </w:pPr>
    </w:p>
    <w:p w:rsidR="00AE0504" w:rsidRDefault="00AE0504" w:rsidP="00DE0477">
      <w:pPr>
        <w:rPr>
          <w:b/>
          <w:noProof/>
          <w:color w:val="FF0000"/>
          <w:sz w:val="26"/>
          <w:szCs w:val="26"/>
        </w:rPr>
      </w:pPr>
    </w:p>
    <w:p w:rsidR="00DE0477" w:rsidRDefault="00DE0477" w:rsidP="00DE0477">
      <w:pPr>
        <w:rPr>
          <w:b/>
          <w:noProof/>
          <w:color w:val="FF0000"/>
          <w:sz w:val="26"/>
          <w:szCs w:val="26"/>
        </w:rPr>
      </w:pPr>
    </w:p>
    <w:p w:rsidR="00904373" w:rsidRDefault="00904373" w:rsidP="00DE0477">
      <w:pPr>
        <w:rPr>
          <w:b/>
          <w:noProof/>
          <w:color w:val="FF0000"/>
          <w:sz w:val="26"/>
          <w:szCs w:val="26"/>
        </w:rPr>
      </w:pPr>
    </w:p>
    <w:p w:rsidR="00904373" w:rsidRDefault="00904373" w:rsidP="00DE0477">
      <w:pPr>
        <w:rPr>
          <w:b/>
          <w:noProof/>
          <w:color w:val="FF0000"/>
          <w:sz w:val="26"/>
          <w:szCs w:val="26"/>
        </w:rPr>
      </w:pPr>
    </w:p>
    <w:p w:rsidR="0093484E" w:rsidRPr="003822F9" w:rsidRDefault="0093484E" w:rsidP="00DE0477">
      <w:pPr>
        <w:rPr>
          <w:b/>
        </w:rPr>
      </w:pPr>
    </w:p>
    <w:p w:rsidR="00DE0477" w:rsidRDefault="00DE0477" w:rsidP="00DE0477">
      <w:pPr>
        <w:rPr>
          <w:b/>
        </w:rPr>
      </w:pPr>
    </w:p>
    <w:p w:rsidR="00326922" w:rsidRDefault="00326922" w:rsidP="00DE0477">
      <w:pPr>
        <w:pStyle w:val="a6"/>
        <w:ind w:right="-1"/>
        <w:jc w:val="right"/>
        <w:rPr>
          <w:szCs w:val="22"/>
        </w:rPr>
      </w:pPr>
    </w:p>
    <w:p w:rsidR="00326922" w:rsidRDefault="00326922" w:rsidP="00DE0477">
      <w:pPr>
        <w:pStyle w:val="a6"/>
        <w:ind w:right="-1"/>
        <w:jc w:val="right"/>
        <w:rPr>
          <w:szCs w:val="22"/>
        </w:rPr>
      </w:pPr>
    </w:p>
    <w:p w:rsidR="00326922" w:rsidRDefault="00326922" w:rsidP="00DE0477">
      <w:pPr>
        <w:pStyle w:val="a6"/>
        <w:ind w:right="-1"/>
        <w:jc w:val="right"/>
        <w:rPr>
          <w:szCs w:val="22"/>
        </w:rPr>
      </w:pPr>
    </w:p>
    <w:p w:rsidR="00DE0477" w:rsidRPr="0093484E" w:rsidRDefault="00DE0477" w:rsidP="00DE0477">
      <w:pPr>
        <w:pStyle w:val="a6"/>
        <w:ind w:right="-1"/>
        <w:jc w:val="right"/>
        <w:rPr>
          <w:szCs w:val="22"/>
        </w:rPr>
      </w:pPr>
      <w:r w:rsidRPr="0093484E">
        <w:rPr>
          <w:szCs w:val="22"/>
        </w:rPr>
        <w:t>Приложение 1</w:t>
      </w:r>
    </w:p>
    <w:p w:rsidR="00DE0477" w:rsidRDefault="00DE0477" w:rsidP="00DE0477">
      <w:pPr>
        <w:rPr>
          <w:b/>
        </w:rPr>
      </w:pPr>
    </w:p>
    <w:p w:rsidR="00AE0504" w:rsidRPr="00AE0504" w:rsidRDefault="00DE0477" w:rsidP="003822F9">
      <w:pPr>
        <w:jc w:val="right"/>
        <w:rPr>
          <w:sz w:val="26"/>
          <w:szCs w:val="26"/>
        </w:rPr>
      </w:pPr>
      <w:r w:rsidRPr="00AE0504">
        <w:rPr>
          <w:sz w:val="26"/>
          <w:szCs w:val="26"/>
        </w:rPr>
        <w:t xml:space="preserve">В Оргкомитет </w:t>
      </w:r>
      <w:proofErr w:type="gramStart"/>
      <w:r w:rsidRPr="00AE0504">
        <w:rPr>
          <w:sz w:val="26"/>
          <w:szCs w:val="26"/>
        </w:rPr>
        <w:t>городского</w:t>
      </w:r>
      <w:proofErr w:type="gramEnd"/>
      <w:r w:rsidRPr="00AE0504">
        <w:rPr>
          <w:sz w:val="26"/>
          <w:szCs w:val="26"/>
        </w:rPr>
        <w:t xml:space="preserve"> </w:t>
      </w:r>
    </w:p>
    <w:p w:rsidR="00DE0477" w:rsidRPr="00AE0504" w:rsidRDefault="003822F9" w:rsidP="00AE0504">
      <w:pPr>
        <w:jc w:val="right"/>
        <w:rPr>
          <w:sz w:val="26"/>
          <w:szCs w:val="26"/>
        </w:rPr>
      </w:pPr>
      <w:r w:rsidRPr="00AE0504">
        <w:rPr>
          <w:sz w:val="26"/>
          <w:szCs w:val="26"/>
        </w:rPr>
        <w:t>к</w:t>
      </w:r>
      <w:r w:rsidR="00DE0477" w:rsidRPr="00AE0504">
        <w:rPr>
          <w:sz w:val="26"/>
          <w:szCs w:val="26"/>
        </w:rPr>
        <w:t>онкурса</w:t>
      </w:r>
      <w:r w:rsidR="00C92FD4" w:rsidRPr="00AE0504">
        <w:rPr>
          <w:sz w:val="26"/>
          <w:szCs w:val="26"/>
        </w:rPr>
        <w:t xml:space="preserve"> </w:t>
      </w:r>
      <w:r w:rsidR="00DE0477" w:rsidRPr="00AE0504">
        <w:rPr>
          <w:sz w:val="26"/>
          <w:szCs w:val="26"/>
        </w:rPr>
        <w:t>«</w:t>
      </w:r>
      <w:r w:rsidR="0093484E" w:rsidRPr="00AE0504">
        <w:rPr>
          <w:sz w:val="26"/>
          <w:szCs w:val="26"/>
        </w:rPr>
        <w:t>Зеленый щит</w:t>
      </w:r>
      <w:r w:rsidR="00DE0477" w:rsidRPr="00AE0504">
        <w:rPr>
          <w:sz w:val="26"/>
          <w:szCs w:val="26"/>
        </w:rPr>
        <w:t>»</w:t>
      </w:r>
    </w:p>
    <w:p w:rsidR="00DE0477" w:rsidRPr="00AE0504" w:rsidRDefault="00DE0477" w:rsidP="00DE0477">
      <w:pPr>
        <w:jc w:val="center"/>
        <w:rPr>
          <w:sz w:val="26"/>
          <w:szCs w:val="26"/>
        </w:rPr>
      </w:pPr>
    </w:p>
    <w:p w:rsidR="00DE0477" w:rsidRPr="00AE0504" w:rsidRDefault="00DE0477" w:rsidP="00DE0477">
      <w:pPr>
        <w:jc w:val="center"/>
        <w:rPr>
          <w:sz w:val="26"/>
          <w:szCs w:val="26"/>
        </w:rPr>
      </w:pPr>
      <w:r w:rsidRPr="00AE0504">
        <w:rPr>
          <w:sz w:val="26"/>
          <w:szCs w:val="26"/>
        </w:rPr>
        <w:t>Заявка</w:t>
      </w:r>
    </w:p>
    <w:p w:rsidR="00DE0477" w:rsidRPr="00AE0504" w:rsidRDefault="00DE0477" w:rsidP="00DE0477">
      <w:pPr>
        <w:shd w:val="clear" w:color="auto" w:fill="FFFFFF"/>
        <w:jc w:val="center"/>
        <w:rPr>
          <w:sz w:val="26"/>
          <w:szCs w:val="26"/>
        </w:rPr>
      </w:pPr>
      <w:r w:rsidRPr="00AE0504">
        <w:rPr>
          <w:sz w:val="26"/>
          <w:szCs w:val="26"/>
        </w:rPr>
        <w:t>Просим включить в число участн</w:t>
      </w:r>
      <w:r w:rsidR="0093484E" w:rsidRPr="00AE0504">
        <w:rPr>
          <w:sz w:val="26"/>
          <w:szCs w:val="26"/>
        </w:rPr>
        <w:t>иков городского конкурса</w:t>
      </w:r>
      <w:r w:rsidR="00C92FD4" w:rsidRPr="00AE0504">
        <w:rPr>
          <w:sz w:val="26"/>
          <w:szCs w:val="26"/>
        </w:rPr>
        <w:t xml:space="preserve"> по решению</w:t>
      </w:r>
      <w:r w:rsidR="0093484E" w:rsidRPr="00AE0504">
        <w:rPr>
          <w:sz w:val="26"/>
          <w:szCs w:val="26"/>
        </w:rPr>
        <w:t xml:space="preserve"> </w:t>
      </w:r>
      <w:r w:rsidR="003822F9" w:rsidRPr="00AE0504">
        <w:rPr>
          <w:sz w:val="26"/>
          <w:szCs w:val="26"/>
        </w:rPr>
        <w:t xml:space="preserve">экологических кейсов </w:t>
      </w:r>
      <w:r w:rsidR="0093484E" w:rsidRPr="00AE0504">
        <w:rPr>
          <w:sz w:val="26"/>
          <w:szCs w:val="26"/>
        </w:rPr>
        <w:t>«Зеленый щит</w:t>
      </w:r>
      <w:r w:rsidRPr="00AE0504">
        <w:rPr>
          <w:sz w:val="26"/>
          <w:szCs w:val="26"/>
        </w:rPr>
        <w:t>»</w:t>
      </w:r>
      <w:r w:rsidR="00AE207C">
        <w:rPr>
          <w:sz w:val="26"/>
          <w:szCs w:val="26"/>
        </w:rPr>
        <w:t xml:space="preserve"> </w:t>
      </w:r>
    </w:p>
    <w:p w:rsidR="00DE0477" w:rsidRPr="00AE0504" w:rsidRDefault="00DE0477" w:rsidP="00DE0477">
      <w:pPr>
        <w:jc w:val="center"/>
        <w:rPr>
          <w:bCs/>
          <w:sz w:val="26"/>
          <w:szCs w:val="26"/>
        </w:rPr>
      </w:pPr>
      <w:r w:rsidRPr="00AE0504">
        <w:rPr>
          <w:sz w:val="26"/>
          <w:szCs w:val="26"/>
        </w:rPr>
        <w:t>_________________________________________</w:t>
      </w:r>
      <w:r w:rsidR="00AE0504">
        <w:rPr>
          <w:sz w:val="26"/>
          <w:szCs w:val="26"/>
        </w:rPr>
        <w:t>______________________________</w:t>
      </w:r>
    </w:p>
    <w:p w:rsidR="00DE0477" w:rsidRPr="00AE0504" w:rsidRDefault="00DE0477" w:rsidP="00DE0477">
      <w:pPr>
        <w:jc w:val="center"/>
        <w:rPr>
          <w:i/>
          <w:sz w:val="26"/>
          <w:szCs w:val="26"/>
        </w:rPr>
      </w:pPr>
      <w:r w:rsidRPr="00AE0504">
        <w:rPr>
          <w:sz w:val="26"/>
          <w:szCs w:val="26"/>
        </w:rPr>
        <w:t>(</w:t>
      </w:r>
      <w:r w:rsidR="00AE0504">
        <w:rPr>
          <w:i/>
          <w:sz w:val="26"/>
          <w:szCs w:val="26"/>
        </w:rPr>
        <w:t>название учреждения</w:t>
      </w:r>
      <w:r w:rsidRPr="00AE0504">
        <w:rPr>
          <w:i/>
          <w:sz w:val="26"/>
          <w:szCs w:val="26"/>
        </w:rPr>
        <w:t xml:space="preserve"> (полностью))</w:t>
      </w:r>
    </w:p>
    <w:p w:rsidR="00DE0477" w:rsidRPr="00AE0504" w:rsidRDefault="00DE0477" w:rsidP="00DE0477">
      <w:pPr>
        <w:jc w:val="center"/>
        <w:rPr>
          <w:sz w:val="26"/>
          <w:szCs w:val="26"/>
        </w:rPr>
      </w:pPr>
    </w:p>
    <w:p w:rsidR="00DE0477" w:rsidRPr="00AE0504" w:rsidRDefault="00DE0477" w:rsidP="00AE0504">
      <w:pPr>
        <w:ind w:right="141"/>
        <w:rPr>
          <w:sz w:val="26"/>
          <w:szCs w:val="26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9"/>
        <w:gridCol w:w="2251"/>
        <w:gridCol w:w="3826"/>
      </w:tblGrid>
      <w:tr w:rsidR="00DE0477" w:rsidRPr="00AE0504" w:rsidTr="00AE0504">
        <w:trPr>
          <w:trHeight w:val="1129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477" w:rsidRPr="00AE0504" w:rsidRDefault="00DE0477" w:rsidP="00AE0504">
            <w:pPr>
              <w:pStyle w:val="ab"/>
              <w:spacing w:after="0" w:line="240" w:lineRule="auto"/>
              <w:ind w:left="176" w:right="141" w:hanging="176"/>
              <w:rPr>
                <w:rFonts w:ascii="Times New Roman" w:hAnsi="Times New Roman" w:cs="Times New Roman"/>
                <w:sz w:val="26"/>
                <w:szCs w:val="26"/>
              </w:rPr>
            </w:pPr>
            <w:r w:rsidRPr="00AE0504">
              <w:rPr>
                <w:rFonts w:ascii="Times New Roman" w:hAnsi="Times New Roman" w:cs="Times New Roman"/>
                <w:sz w:val="26"/>
                <w:szCs w:val="26"/>
              </w:rPr>
              <w:t>ФИО участников</w:t>
            </w:r>
          </w:p>
          <w:p w:rsidR="00DE0477" w:rsidRPr="00AE0504" w:rsidRDefault="00DE0477" w:rsidP="00AE0504">
            <w:pPr>
              <w:pStyle w:val="ab"/>
              <w:spacing w:after="0" w:line="240" w:lineRule="auto"/>
              <w:ind w:right="14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477" w:rsidRPr="00AE0504" w:rsidRDefault="00DE0477" w:rsidP="00AE0504">
            <w:pPr>
              <w:pStyle w:val="ab"/>
              <w:spacing w:after="0" w:line="240" w:lineRule="auto"/>
              <w:ind w:right="141"/>
              <w:rPr>
                <w:rFonts w:ascii="Times New Roman" w:hAnsi="Times New Roman" w:cs="Times New Roman"/>
                <w:sz w:val="26"/>
                <w:szCs w:val="26"/>
              </w:rPr>
            </w:pPr>
            <w:r w:rsidRPr="00AE0504">
              <w:rPr>
                <w:rFonts w:ascii="Times New Roman" w:hAnsi="Times New Roman" w:cs="Times New Roman"/>
                <w:sz w:val="26"/>
                <w:szCs w:val="26"/>
              </w:rPr>
              <w:t>Класс, буква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477" w:rsidRPr="00AE0504" w:rsidRDefault="00DE0477" w:rsidP="00AE0504">
            <w:pPr>
              <w:pStyle w:val="ab"/>
              <w:spacing w:after="0" w:line="240" w:lineRule="auto"/>
              <w:ind w:right="141"/>
              <w:rPr>
                <w:rFonts w:ascii="Times New Roman" w:hAnsi="Times New Roman" w:cs="Times New Roman"/>
                <w:sz w:val="26"/>
                <w:szCs w:val="26"/>
              </w:rPr>
            </w:pPr>
            <w:r w:rsidRPr="00AE0504">
              <w:rPr>
                <w:rFonts w:ascii="Times New Roman" w:hAnsi="Times New Roman" w:cs="Times New Roman"/>
                <w:sz w:val="26"/>
                <w:szCs w:val="26"/>
              </w:rPr>
              <w:t>Ф.И.О. педагога (полностью), должность,</w:t>
            </w:r>
          </w:p>
          <w:p w:rsidR="00DE0477" w:rsidRPr="00AE0504" w:rsidRDefault="00DE0477" w:rsidP="00AE0504">
            <w:pPr>
              <w:pStyle w:val="ab"/>
              <w:spacing w:after="0" w:line="240" w:lineRule="auto"/>
              <w:ind w:right="141"/>
              <w:rPr>
                <w:rFonts w:ascii="Times New Roman" w:hAnsi="Times New Roman" w:cs="Times New Roman"/>
                <w:sz w:val="26"/>
                <w:szCs w:val="26"/>
              </w:rPr>
            </w:pPr>
            <w:r w:rsidRPr="00AE0504">
              <w:rPr>
                <w:rFonts w:ascii="Times New Roman" w:hAnsi="Times New Roman" w:cs="Times New Roman"/>
                <w:sz w:val="26"/>
                <w:szCs w:val="26"/>
              </w:rPr>
              <w:t>контактный телефон, эл. адрес</w:t>
            </w:r>
          </w:p>
        </w:tc>
      </w:tr>
      <w:tr w:rsidR="00DE0477" w:rsidRPr="00AE0504" w:rsidTr="00AE0504">
        <w:trPr>
          <w:trHeight w:val="440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477" w:rsidRPr="00AE0504" w:rsidRDefault="00DE0477" w:rsidP="00AE0504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r w:rsidRPr="00AE0504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477" w:rsidRPr="00AE0504" w:rsidRDefault="00DE0477" w:rsidP="00AE0504">
            <w:pPr>
              <w:pStyle w:val="ab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477" w:rsidRPr="00AE0504" w:rsidRDefault="00DE0477" w:rsidP="00AE0504">
            <w:pPr>
              <w:pStyle w:val="ab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  <w:tr w:rsidR="00DE0477" w:rsidTr="00AE0504">
        <w:trPr>
          <w:trHeight w:val="440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477" w:rsidRDefault="00DE0477" w:rsidP="00C62C2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477" w:rsidRDefault="00DE0477" w:rsidP="00C62C2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477" w:rsidRDefault="00DE0477" w:rsidP="00C62C23">
            <w:pPr>
              <w:rPr>
                <w:sz w:val="24"/>
                <w:szCs w:val="24"/>
                <w:u w:val="single"/>
                <w:lang w:eastAsia="en-US"/>
              </w:rPr>
            </w:pPr>
          </w:p>
        </w:tc>
      </w:tr>
      <w:tr w:rsidR="00DE0477" w:rsidTr="00AE0504">
        <w:trPr>
          <w:trHeight w:val="440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477" w:rsidRDefault="00DE0477" w:rsidP="00C62C2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477" w:rsidRDefault="00DE0477" w:rsidP="00C62C2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477" w:rsidRDefault="00DE0477" w:rsidP="00C62C23">
            <w:pPr>
              <w:rPr>
                <w:sz w:val="24"/>
                <w:szCs w:val="24"/>
                <w:u w:val="single"/>
                <w:lang w:eastAsia="en-US"/>
              </w:rPr>
            </w:pPr>
          </w:p>
        </w:tc>
      </w:tr>
      <w:tr w:rsidR="00DE0477" w:rsidTr="00AE0504">
        <w:trPr>
          <w:trHeight w:val="440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477" w:rsidRDefault="00DE0477" w:rsidP="00C62C2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477" w:rsidRDefault="00DE0477" w:rsidP="00C62C2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477" w:rsidRDefault="00DE0477" w:rsidP="00C62C23">
            <w:pPr>
              <w:rPr>
                <w:sz w:val="24"/>
                <w:szCs w:val="24"/>
                <w:u w:val="single"/>
                <w:lang w:eastAsia="en-US"/>
              </w:rPr>
            </w:pPr>
          </w:p>
        </w:tc>
      </w:tr>
      <w:tr w:rsidR="00DE0477" w:rsidTr="00AE0504">
        <w:trPr>
          <w:trHeight w:val="440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477" w:rsidRDefault="00DE0477" w:rsidP="00C62C2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477" w:rsidRDefault="00DE0477" w:rsidP="00C62C2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477" w:rsidRDefault="00DE0477" w:rsidP="00C62C23">
            <w:pPr>
              <w:rPr>
                <w:sz w:val="24"/>
                <w:szCs w:val="24"/>
                <w:u w:val="single"/>
                <w:lang w:eastAsia="en-US"/>
              </w:rPr>
            </w:pPr>
          </w:p>
        </w:tc>
      </w:tr>
    </w:tbl>
    <w:p w:rsidR="00DE0477" w:rsidRDefault="00DE0477" w:rsidP="00DE0477">
      <w:pPr>
        <w:rPr>
          <w:rFonts w:eastAsia="Calibri"/>
          <w:sz w:val="24"/>
          <w:szCs w:val="24"/>
          <w:lang w:eastAsia="en-US"/>
        </w:rPr>
      </w:pPr>
    </w:p>
    <w:p w:rsidR="00DE0477" w:rsidRPr="00AE0504" w:rsidRDefault="00DE0477" w:rsidP="00DE0477">
      <w:pPr>
        <w:rPr>
          <w:sz w:val="26"/>
          <w:szCs w:val="26"/>
        </w:rPr>
      </w:pPr>
      <w:r w:rsidRPr="00AE0504">
        <w:rPr>
          <w:sz w:val="26"/>
          <w:szCs w:val="26"/>
        </w:rPr>
        <w:t>Ответственное лицо, коорди</w:t>
      </w:r>
      <w:r w:rsidR="003822F9" w:rsidRPr="00AE0504">
        <w:rPr>
          <w:sz w:val="26"/>
          <w:szCs w:val="26"/>
        </w:rPr>
        <w:t>наты:</w:t>
      </w:r>
    </w:p>
    <w:p w:rsidR="003822F9" w:rsidRDefault="003822F9" w:rsidP="00DE0477">
      <w:pPr>
        <w:rPr>
          <w:sz w:val="24"/>
          <w:szCs w:val="24"/>
        </w:rPr>
      </w:pPr>
    </w:p>
    <w:p w:rsidR="003822F9" w:rsidRDefault="003822F9" w:rsidP="00DE0477">
      <w:pPr>
        <w:rPr>
          <w:sz w:val="24"/>
          <w:szCs w:val="24"/>
        </w:rPr>
      </w:pPr>
    </w:p>
    <w:p w:rsidR="00C92FD4" w:rsidRDefault="00C92FD4" w:rsidP="00DE0477">
      <w:pPr>
        <w:rPr>
          <w:sz w:val="24"/>
          <w:szCs w:val="24"/>
        </w:rPr>
      </w:pPr>
    </w:p>
    <w:p w:rsidR="00C92FD4" w:rsidRDefault="00C92FD4" w:rsidP="00DE0477">
      <w:pPr>
        <w:rPr>
          <w:sz w:val="24"/>
          <w:szCs w:val="24"/>
        </w:rPr>
      </w:pPr>
    </w:p>
    <w:p w:rsidR="00AE0504" w:rsidRDefault="00AE0504" w:rsidP="00DE0477">
      <w:pPr>
        <w:rPr>
          <w:sz w:val="24"/>
          <w:szCs w:val="24"/>
        </w:rPr>
      </w:pPr>
    </w:p>
    <w:p w:rsidR="00AE0504" w:rsidRDefault="00AE0504" w:rsidP="00DE0477">
      <w:pPr>
        <w:rPr>
          <w:sz w:val="24"/>
          <w:szCs w:val="24"/>
        </w:rPr>
      </w:pPr>
    </w:p>
    <w:p w:rsidR="00AE0504" w:rsidRDefault="00AE0504" w:rsidP="00DE0477">
      <w:pPr>
        <w:rPr>
          <w:sz w:val="24"/>
          <w:szCs w:val="24"/>
        </w:rPr>
      </w:pPr>
    </w:p>
    <w:p w:rsidR="00AE0504" w:rsidRDefault="00AE0504" w:rsidP="00DE0477">
      <w:pPr>
        <w:rPr>
          <w:sz w:val="24"/>
          <w:szCs w:val="24"/>
        </w:rPr>
      </w:pPr>
    </w:p>
    <w:p w:rsidR="00AE0504" w:rsidRDefault="00AE0504" w:rsidP="00DE0477">
      <w:pPr>
        <w:rPr>
          <w:sz w:val="24"/>
          <w:szCs w:val="24"/>
        </w:rPr>
      </w:pPr>
    </w:p>
    <w:p w:rsidR="00AE0504" w:rsidRDefault="00AE0504" w:rsidP="00DE0477">
      <w:pPr>
        <w:rPr>
          <w:sz w:val="24"/>
          <w:szCs w:val="24"/>
        </w:rPr>
      </w:pPr>
    </w:p>
    <w:p w:rsidR="00AE0504" w:rsidRDefault="00AE0504" w:rsidP="00DE0477">
      <w:pPr>
        <w:rPr>
          <w:sz w:val="24"/>
          <w:szCs w:val="24"/>
        </w:rPr>
      </w:pPr>
    </w:p>
    <w:p w:rsidR="00AE0504" w:rsidRDefault="00AE0504" w:rsidP="00DE0477">
      <w:pPr>
        <w:rPr>
          <w:sz w:val="24"/>
          <w:szCs w:val="24"/>
        </w:rPr>
      </w:pPr>
    </w:p>
    <w:p w:rsidR="00AE0504" w:rsidRDefault="00AE0504" w:rsidP="00DE0477">
      <w:pPr>
        <w:rPr>
          <w:sz w:val="24"/>
          <w:szCs w:val="24"/>
        </w:rPr>
      </w:pPr>
    </w:p>
    <w:p w:rsidR="00AE0504" w:rsidRDefault="00AE0504" w:rsidP="00DE0477">
      <w:pPr>
        <w:rPr>
          <w:sz w:val="24"/>
          <w:szCs w:val="24"/>
        </w:rPr>
      </w:pPr>
    </w:p>
    <w:p w:rsidR="00AE0504" w:rsidRDefault="00AE0504" w:rsidP="00DE0477">
      <w:pPr>
        <w:rPr>
          <w:sz w:val="24"/>
          <w:szCs w:val="24"/>
        </w:rPr>
      </w:pPr>
    </w:p>
    <w:p w:rsidR="005E45B1" w:rsidRDefault="005E45B1" w:rsidP="00DE0477">
      <w:pPr>
        <w:rPr>
          <w:sz w:val="24"/>
          <w:szCs w:val="24"/>
        </w:rPr>
      </w:pPr>
    </w:p>
    <w:p w:rsidR="005E45B1" w:rsidRDefault="005E45B1" w:rsidP="00DE0477">
      <w:pPr>
        <w:rPr>
          <w:sz w:val="24"/>
          <w:szCs w:val="24"/>
        </w:rPr>
      </w:pPr>
    </w:p>
    <w:p w:rsidR="005E45B1" w:rsidRDefault="005E45B1" w:rsidP="00DE0477">
      <w:pPr>
        <w:rPr>
          <w:sz w:val="24"/>
          <w:szCs w:val="24"/>
        </w:rPr>
      </w:pPr>
    </w:p>
    <w:p w:rsidR="00AE0504" w:rsidRDefault="00AE0504" w:rsidP="00DE0477">
      <w:pPr>
        <w:rPr>
          <w:sz w:val="24"/>
          <w:szCs w:val="24"/>
        </w:rPr>
      </w:pPr>
    </w:p>
    <w:p w:rsidR="00AE0504" w:rsidRDefault="00AE0504" w:rsidP="00DE0477">
      <w:pPr>
        <w:rPr>
          <w:sz w:val="24"/>
          <w:szCs w:val="24"/>
        </w:rPr>
      </w:pPr>
    </w:p>
    <w:p w:rsidR="00AE0504" w:rsidRDefault="00AE0504" w:rsidP="00DE0477">
      <w:pPr>
        <w:rPr>
          <w:sz w:val="24"/>
          <w:szCs w:val="24"/>
        </w:rPr>
      </w:pPr>
    </w:p>
    <w:p w:rsidR="00AE0504" w:rsidRDefault="00AE0504" w:rsidP="00DE0477">
      <w:pPr>
        <w:rPr>
          <w:sz w:val="24"/>
          <w:szCs w:val="24"/>
        </w:rPr>
      </w:pPr>
    </w:p>
    <w:p w:rsidR="00AE0504" w:rsidRDefault="00AE0504" w:rsidP="00DE0477">
      <w:pPr>
        <w:rPr>
          <w:sz w:val="24"/>
          <w:szCs w:val="24"/>
        </w:rPr>
      </w:pPr>
    </w:p>
    <w:p w:rsidR="0017657B" w:rsidRDefault="0017657B" w:rsidP="00AE207C">
      <w:pPr>
        <w:jc w:val="right"/>
        <w:rPr>
          <w:sz w:val="22"/>
          <w:szCs w:val="22"/>
        </w:rPr>
      </w:pPr>
    </w:p>
    <w:p w:rsidR="0017657B" w:rsidRDefault="0017657B" w:rsidP="00AE207C">
      <w:pPr>
        <w:jc w:val="right"/>
        <w:rPr>
          <w:sz w:val="22"/>
          <w:szCs w:val="22"/>
        </w:rPr>
      </w:pPr>
    </w:p>
    <w:p w:rsidR="00326922" w:rsidRDefault="00326922" w:rsidP="00AE207C">
      <w:pPr>
        <w:jc w:val="right"/>
        <w:rPr>
          <w:sz w:val="22"/>
          <w:szCs w:val="22"/>
        </w:rPr>
      </w:pPr>
    </w:p>
    <w:p w:rsidR="00326922" w:rsidRDefault="00326922" w:rsidP="00AE207C">
      <w:pPr>
        <w:jc w:val="right"/>
        <w:rPr>
          <w:sz w:val="22"/>
          <w:szCs w:val="22"/>
        </w:rPr>
      </w:pPr>
    </w:p>
    <w:p w:rsidR="00326922" w:rsidRDefault="00326922" w:rsidP="00AE207C">
      <w:pPr>
        <w:jc w:val="right"/>
        <w:rPr>
          <w:sz w:val="22"/>
          <w:szCs w:val="22"/>
        </w:rPr>
      </w:pPr>
    </w:p>
    <w:p w:rsidR="004E461C" w:rsidRPr="00AE207C" w:rsidRDefault="00326922" w:rsidP="00AE207C">
      <w:pPr>
        <w:jc w:val="right"/>
        <w:rPr>
          <w:sz w:val="22"/>
          <w:szCs w:val="22"/>
        </w:rPr>
      </w:pPr>
      <w:r>
        <w:rPr>
          <w:sz w:val="22"/>
          <w:szCs w:val="22"/>
        </w:rPr>
        <w:t>П</w:t>
      </w:r>
      <w:r w:rsidR="0072040F">
        <w:rPr>
          <w:sz w:val="22"/>
          <w:szCs w:val="22"/>
        </w:rPr>
        <w:t>риложение 2</w:t>
      </w:r>
    </w:p>
    <w:p w:rsidR="0042669D" w:rsidRPr="002410DD" w:rsidRDefault="0042669D" w:rsidP="0042669D">
      <w:pPr>
        <w:pStyle w:val="ad"/>
        <w:rPr>
          <w:b/>
          <w:sz w:val="26"/>
          <w:szCs w:val="26"/>
        </w:rPr>
      </w:pPr>
      <w:r w:rsidRPr="002410DD">
        <w:rPr>
          <w:b/>
          <w:sz w:val="26"/>
          <w:szCs w:val="26"/>
        </w:rPr>
        <w:t>Рекомендации по оформлению материалов:</w:t>
      </w:r>
    </w:p>
    <w:p w:rsidR="004E461C" w:rsidRPr="002410DD" w:rsidRDefault="0042669D" w:rsidP="001F3B1C">
      <w:pPr>
        <w:pStyle w:val="ad"/>
        <w:ind w:firstLine="708"/>
        <w:jc w:val="both"/>
        <w:rPr>
          <w:color w:val="000000"/>
          <w:sz w:val="26"/>
          <w:szCs w:val="26"/>
        </w:rPr>
      </w:pPr>
      <w:r w:rsidRPr="002410DD">
        <w:rPr>
          <w:color w:val="000000"/>
          <w:sz w:val="26"/>
          <w:szCs w:val="26"/>
        </w:rPr>
        <w:t>Объем материалов основного текста - не более 3 страниц. Текст работы печатается на стандартных страницах формата</w:t>
      </w:r>
      <w:proofErr w:type="gramStart"/>
      <w:r w:rsidRPr="002410DD">
        <w:rPr>
          <w:color w:val="000000"/>
          <w:sz w:val="26"/>
          <w:szCs w:val="26"/>
        </w:rPr>
        <w:t xml:space="preserve"> А</w:t>
      </w:r>
      <w:proofErr w:type="gramEnd"/>
      <w:r w:rsidRPr="002410DD">
        <w:rPr>
          <w:color w:val="000000"/>
          <w:sz w:val="26"/>
          <w:szCs w:val="26"/>
        </w:rPr>
        <w:t xml:space="preserve"> 4, шрифт – </w:t>
      </w:r>
      <w:proofErr w:type="spellStart"/>
      <w:r w:rsidRPr="002410DD">
        <w:rPr>
          <w:color w:val="000000"/>
          <w:sz w:val="26"/>
          <w:szCs w:val="26"/>
        </w:rPr>
        <w:t>Times</w:t>
      </w:r>
      <w:proofErr w:type="spellEnd"/>
      <w:r w:rsidRPr="002410DD">
        <w:rPr>
          <w:color w:val="000000"/>
          <w:sz w:val="26"/>
          <w:szCs w:val="26"/>
        </w:rPr>
        <w:t xml:space="preserve"> </w:t>
      </w:r>
      <w:proofErr w:type="spellStart"/>
      <w:r w:rsidRPr="002410DD">
        <w:rPr>
          <w:color w:val="000000"/>
          <w:sz w:val="26"/>
          <w:szCs w:val="26"/>
        </w:rPr>
        <w:t>New</w:t>
      </w:r>
      <w:proofErr w:type="spellEnd"/>
      <w:r w:rsidRPr="002410DD">
        <w:rPr>
          <w:color w:val="000000"/>
          <w:sz w:val="26"/>
          <w:szCs w:val="26"/>
        </w:rPr>
        <w:t xml:space="preserve"> </w:t>
      </w:r>
      <w:proofErr w:type="spellStart"/>
      <w:r w:rsidRPr="002410DD">
        <w:rPr>
          <w:color w:val="000000"/>
          <w:sz w:val="26"/>
          <w:szCs w:val="26"/>
        </w:rPr>
        <w:t>Roman</w:t>
      </w:r>
      <w:proofErr w:type="spellEnd"/>
      <w:r w:rsidRPr="002410DD">
        <w:rPr>
          <w:color w:val="000000"/>
          <w:sz w:val="26"/>
          <w:szCs w:val="26"/>
        </w:rPr>
        <w:t>, кегл</w:t>
      </w:r>
      <w:r w:rsidR="001F3B1C" w:rsidRPr="002410DD">
        <w:rPr>
          <w:color w:val="000000"/>
          <w:sz w:val="26"/>
          <w:szCs w:val="26"/>
        </w:rPr>
        <w:t>ь – 14, межстрочный интервал 1</w:t>
      </w:r>
      <w:r w:rsidRPr="002410DD">
        <w:rPr>
          <w:color w:val="000000"/>
          <w:sz w:val="26"/>
          <w:szCs w:val="26"/>
        </w:rPr>
        <w:t xml:space="preserve">. Все сокращения в тексте должны быть расшифрованы. Основная часть работы должна быть пронумерована, приложения должны быть также пронумерованы и озаглавлены. В тексте на них должны содержаться ссылки. Титульный лист в общий объем работы </w:t>
      </w:r>
      <w:r w:rsidR="00AE207C" w:rsidRPr="002410DD">
        <w:rPr>
          <w:color w:val="000000"/>
          <w:sz w:val="26"/>
          <w:szCs w:val="26"/>
        </w:rPr>
        <w:t xml:space="preserve">не </w:t>
      </w:r>
      <w:r w:rsidRPr="002410DD">
        <w:rPr>
          <w:color w:val="000000"/>
          <w:sz w:val="26"/>
          <w:szCs w:val="26"/>
        </w:rPr>
        <w:t>входит</w:t>
      </w:r>
      <w:r w:rsidR="00AE207C" w:rsidRPr="002410DD">
        <w:rPr>
          <w:color w:val="000000"/>
          <w:sz w:val="26"/>
          <w:szCs w:val="26"/>
        </w:rPr>
        <w:t>.</w:t>
      </w:r>
    </w:p>
    <w:p w:rsidR="00DE0477" w:rsidRPr="002410DD" w:rsidRDefault="0042669D" w:rsidP="00AE207C">
      <w:pPr>
        <w:rPr>
          <w:b/>
          <w:sz w:val="26"/>
          <w:szCs w:val="26"/>
        </w:rPr>
      </w:pPr>
      <w:r w:rsidRPr="002410DD">
        <w:rPr>
          <w:b/>
          <w:color w:val="000000"/>
          <w:sz w:val="26"/>
          <w:szCs w:val="26"/>
        </w:rPr>
        <w:t>Варианты экологических кейсов для решения:</w:t>
      </w:r>
    </w:p>
    <w:p w:rsidR="00C92FD4" w:rsidRPr="002410DD" w:rsidRDefault="00C92FD4" w:rsidP="00DE0477">
      <w:pPr>
        <w:rPr>
          <w:sz w:val="26"/>
          <w:szCs w:val="26"/>
        </w:rPr>
      </w:pPr>
    </w:p>
    <w:p w:rsidR="003608E6" w:rsidRPr="002410DD" w:rsidRDefault="003608E6" w:rsidP="00BB4361">
      <w:pPr>
        <w:jc w:val="both"/>
        <w:rPr>
          <w:b/>
          <w:sz w:val="26"/>
          <w:szCs w:val="26"/>
        </w:rPr>
      </w:pPr>
      <w:r w:rsidRPr="002410DD">
        <w:rPr>
          <w:b/>
          <w:sz w:val="26"/>
          <w:szCs w:val="26"/>
        </w:rPr>
        <w:t>КЕЙС № 1:</w:t>
      </w:r>
    </w:p>
    <w:p w:rsidR="00770D13" w:rsidRPr="002410DD" w:rsidRDefault="00770D13" w:rsidP="00770D13">
      <w:pPr>
        <w:jc w:val="both"/>
        <w:rPr>
          <w:sz w:val="26"/>
          <w:szCs w:val="26"/>
        </w:rPr>
      </w:pPr>
      <w:r w:rsidRPr="002410DD">
        <w:rPr>
          <w:sz w:val="26"/>
          <w:szCs w:val="26"/>
        </w:rPr>
        <w:t xml:space="preserve">          В</w:t>
      </w:r>
      <w:r w:rsidRPr="002410DD">
        <w:rPr>
          <w:b/>
          <w:sz w:val="26"/>
          <w:szCs w:val="26"/>
        </w:rPr>
        <w:t xml:space="preserve"> </w:t>
      </w:r>
      <w:r w:rsidRPr="002410DD">
        <w:rPr>
          <w:sz w:val="26"/>
          <w:szCs w:val="26"/>
          <w:shd w:val="clear" w:color="auto" w:fill="FFFFFF"/>
        </w:rPr>
        <w:t>2020 году исполняется знаменательная дата – 75-летие Победы в Великой Отечественной войне.</w:t>
      </w:r>
      <w:r w:rsidRPr="002410DD">
        <w:rPr>
          <w:sz w:val="26"/>
          <w:szCs w:val="26"/>
        </w:rPr>
        <w:t xml:space="preserve"> Дань уважения погибшим воинам мы выражаем возложением венков и цветов к мемориалам и памятникам.</w:t>
      </w:r>
      <w:r w:rsidR="0092142F" w:rsidRPr="002410DD">
        <w:rPr>
          <w:sz w:val="26"/>
          <w:szCs w:val="26"/>
        </w:rPr>
        <w:t xml:space="preserve">  Композиции с живыми растениями недолговечны. Специально организованная тематическая зона с постоянно растущими зелеными насаждениями</w:t>
      </w:r>
      <w:r w:rsidRPr="002410DD">
        <w:rPr>
          <w:sz w:val="26"/>
          <w:szCs w:val="26"/>
        </w:rPr>
        <w:t xml:space="preserve"> </w:t>
      </w:r>
      <w:r w:rsidR="00C4249F" w:rsidRPr="002410DD">
        <w:rPr>
          <w:sz w:val="26"/>
          <w:szCs w:val="26"/>
        </w:rPr>
        <w:t xml:space="preserve">выразит </w:t>
      </w:r>
      <w:r w:rsidRPr="002410DD">
        <w:rPr>
          <w:sz w:val="26"/>
          <w:szCs w:val="26"/>
        </w:rPr>
        <w:t xml:space="preserve">наше отношение к </w:t>
      </w:r>
      <w:r w:rsidR="007C7933" w:rsidRPr="002410DD">
        <w:rPr>
          <w:sz w:val="26"/>
          <w:szCs w:val="26"/>
        </w:rPr>
        <w:t>данному событию</w:t>
      </w:r>
      <w:r w:rsidRPr="002410DD">
        <w:rPr>
          <w:sz w:val="26"/>
          <w:szCs w:val="26"/>
        </w:rPr>
        <w:t xml:space="preserve"> и </w:t>
      </w:r>
      <w:r w:rsidR="00C4249F" w:rsidRPr="002410DD">
        <w:rPr>
          <w:sz w:val="26"/>
          <w:szCs w:val="26"/>
        </w:rPr>
        <w:t>поможет содержать территорию в чистоте и порядке</w:t>
      </w:r>
      <w:r w:rsidR="00D43838" w:rsidRPr="002410DD">
        <w:rPr>
          <w:sz w:val="26"/>
          <w:szCs w:val="26"/>
        </w:rPr>
        <w:t xml:space="preserve"> и создавать</w:t>
      </w:r>
      <w:r w:rsidRPr="002410DD">
        <w:rPr>
          <w:sz w:val="26"/>
          <w:szCs w:val="26"/>
        </w:rPr>
        <w:t xml:space="preserve"> </w:t>
      </w:r>
      <w:r w:rsidR="00D43838" w:rsidRPr="002410DD">
        <w:rPr>
          <w:sz w:val="26"/>
          <w:szCs w:val="26"/>
        </w:rPr>
        <w:t xml:space="preserve">у людей </w:t>
      </w:r>
      <w:r w:rsidRPr="002410DD">
        <w:rPr>
          <w:sz w:val="26"/>
          <w:szCs w:val="26"/>
        </w:rPr>
        <w:t>соответствующую атмосферу</w:t>
      </w:r>
      <w:r w:rsidR="00001660" w:rsidRPr="002410DD">
        <w:rPr>
          <w:sz w:val="26"/>
          <w:szCs w:val="26"/>
        </w:rPr>
        <w:t xml:space="preserve"> постоянного внимания, уважения</w:t>
      </w:r>
      <w:r w:rsidRPr="002410DD">
        <w:rPr>
          <w:sz w:val="26"/>
          <w:szCs w:val="26"/>
        </w:rPr>
        <w:t xml:space="preserve"> </w:t>
      </w:r>
      <w:r w:rsidR="00001660" w:rsidRPr="002410DD">
        <w:rPr>
          <w:sz w:val="26"/>
          <w:szCs w:val="26"/>
        </w:rPr>
        <w:t xml:space="preserve">и </w:t>
      </w:r>
      <w:r w:rsidR="00904373" w:rsidRPr="002410DD">
        <w:rPr>
          <w:sz w:val="26"/>
          <w:szCs w:val="26"/>
        </w:rPr>
        <w:t>поклонения.</w:t>
      </w:r>
    </w:p>
    <w:p w:rsidR="003608E6" w:rsidRPr="002410DD" w:rsidRDefault="007C7933" w:rsidP="007C7933">
      <w:pPr>
        <w:jc w:val="both"/>
        <w:rPr>
          <w:sz w:val="26"/>
          <w:szCs w:val="26"/>
        </w:rPr>
      </w:pPr>
      <w:r w:rsidRPr="002410DD">
        <w:rPr>
          <w:sz w:val="26"/>
          <w:szCs w:val="26"/>
        </w:rPr>
        <w:t xml:space="preserve">          </w:t>
      </w:r>
      <w:r w:rsidR="003608E6" w:rsidRPr="002410DD">
        <w:rPr>
          <w:sz w:val="26"/>
          <w:szCs w:val="26"/>
        </w:rPr>
        <w:t xml:space="preserve"> Вам предлагается разработать растительную </w:t>
      </w:r>
      <w:r w:rsidR="00D846DD" w:rsidRPr="002410DD">
        <w:rPr>
          <w:sz w:val="26"/>
          <w:szCs w:val="26"/>
        </w:rPr>
        <w:t>композицию</w:t>
      </w:r>
      <w:r w:rsidR="003608E6" w:rsidRPr="002410DD">
        <w:rPr>
          <w:sz w:val="26"/>
          <w:szCs w:val="26"/>
        </w:rPr>
        <w:t xml:space="preserve"> к данной памятной дате, которую можно будет разместить </w:t>
      </w:r>
      <w:r w:rsidR="00001660" w:rsidRPr="002410DD">
        <w:rPr>
          <w:sz w:val="26"/>
          <w:szCs w:val="26"/>
        </w:rPr>
        <w:t>около памятных мест на территории индустриального района города Череповца или в парке Победы</w:t>
      </w:r>
      <w:r w:rsidR="003608E6" w:rsidRPr="002410DD">
        <w:rPr>
          <w:sz w:val="26"/>
          <w:szCs w:val="26"/>
        </w:rPr>
        <w:t>, с целью привлечения внимания жителей города к значимости события.</w:t>
      </w:r>
    </w:p>
    <w:p w:rsidR="003608E6" w:rsidRPr="002410DD" w:rsidRDefault="003608E6" w:rsidP="003608E6">
      <w:pPr>
        <w:ind w:firstLine="708"/>
        <w:jc w:val="both"/>
        <w:rPr>
          <w:sz w:val="26"/>
          <w:szCs w:val="26"/>
        </w:rPr>
      </w:pPr>
      <w:r w:rsidRPr="002410DD">
        <w:rPr>
          <w:sz w:val="26"/>
          <w:szCs w:val="26"/>
        </w:rPr>
        <w:t>В решении кейса указать:</w:t>
      </w:r>
    </w:p>
    <w:p w:rsidR="003608E6" w:rsidRPr="002410DD" w:rsidRDefault="003608E6" w:rsidP="003608E6">
      <w:pPr>
        <w:pStyle w:val="a5"/>
        <w:numPr>
          <w:ilvl w:val="0"/>
          <w:numId w:val="2"/>
        </w:numPr>
        <w:spacing w:after="160" w:line="259" w:lineRule="auto"/>
        <w:jc w:val="both"/>
        <w:rPr>
          <w:rFonts w:cs="Times New Roman"/>
          <w:b w:val="0"/>
          <w:sz w:val="26"/>
          <w:szCs w:val="26"/>
          <w:shd w:val="clear" w:color="auto" w:fill="FFFFFF"/>
        </w:rPr>
      </w:pPr>
      <w:r w:rsidRPr="002410DD">
        <w:rPr>
          <w:rFonts w:cs="Times New Roman"/>
          <w:b w:val="0"/>
          <w:sz w:val="26"/>
          <w:szCs w:val="26"/>
          <w:shd w:val="clear" w:color="auto" w:fill="FFFFFF"/>
        </w:rPr>
        <w:t xml:space="preserve">Место размещения </w:t>
      </w:r>
      <w:r w:rsidR="00D846DD" w:rsidRPr="002410DD">
        <w:rPr>
          <w:rFonts w:cs="Times New Roman"/>
          <w:b w:val="0"/>
          <w:sz w:val="26"/>
          <w:szCs w:val="26"/>
          <w:shd w:val="clear" w:color="auto" w:fill="FFFFFF"/>
        </w:rPr>
        <w:t>композиции</w:t>
      </w:r>
      <w:r w:rsidRPr="002410DD">
        <w:rPr>
          <w:rFonts w:cs="Times New Roman"/>
          <w:b w:val="0"/>
          <w:sz w:val="26"/>
          <w:szCs w:val="26"/>
          <w:shd w:val="clear" w:color="auto" w:fill="FFFFFF"/>
        </w:rPr>
        <w:t>;</w:t>
      </w:r>
    </w:p>
    <w:p w:rsidR="003608E6" w:rsidRPr="002410DD" w:rsidRDefault="003608E6" w:rsidP="003608E6">
      <w:pPr>
        <w:pStyle w:val="a5"/>
        <w:numPr>
          <w:ilvl w:val="0"/>
          <w:numId w:val="2"/>
        </w:numPr>
        <w:spacing w:after="160" w:line="259" w:lineRule="auto"/>
        <w:jc w:val="both"/>
        <w:rPr>
          <w:rFonts w:cs="Times New Roman"/>
          <w:b w:val="0"/>
          <w:sz w:val="26"/>
          <w:szCs w:val="26"/>
          <w:shd w:val="clear" w:color="auto" w:fill="FFFFFF"/>
        </w:rPr>
      </w:pPr>
      <w:r w:rsidRPr="002410DD">
        <w:rPr>
          <w:rFonts w:cs="Times New Roman"/>
          <w:b w:val="0"/>
          <w:sz w:val="26"/>
          <w:szCs w:val="26"/>
          <w:shd w:val="clear" w:color="auto" w:fill="FFFFFF"/>
        </w:rPr>
        <w:t>Подбор растительного материала;</w:t>
      </w:r>
    </w:p>
    <w:p w:rsidR="003608E6" w:rsidRPr="002410DD" w:rsidRDefault="003608E6" w:rsidP="003608E6">
      <w:pPr>
        <w:pStyle w:val="a5"/>
        <w:numPr>
          <w:ilvl w:val="0"/>
          <w:numId w:val="2"/>
        </w:numPr>
        <w:spacing w:after="160" w:line="259" w:lineRule="auto"/>
        <w:jc w:val="both"/>
        <w:rPr>
          <w:rFonts w:cs="Times New Roman"/>
          <w:b w:val="0"/>
          <w:sz w:val="26"/>
          <w:szCs w:val="26"/>
          <w:shd w:val="clear" w:color="auto" w:fill="FFFFFF"/>
        </w:rPr>
      </w:pPr>
      <w:r w:rsidRPr="002410DD">
        <w:rPr>
          <w:rFonts w:cs="Times New Roman"/>
          <w:b w:val="0"/>
          <w:sz w:val="26"/>
          <w:szCs w:val="26"/>
          <w:shd w:val="clear" w:color="auto" w:fill="FFFFFF"/>
        </w:rPr>
        <w:t xml:space="preserve">Схему самой </w:t>
      </w:r>
      <w:r w:rsidR="00D846DD" w:rsidRPr="002410DD">
        <w:rPr>
          <w:rFonts w:cs="Times New Roman"/>
          <w:b w:val="0"/>
          <w:sz w:val="26"/>
          <w:szCs w:val="26"/>
          <w:shd w:val="clear" w:color="auto" w:fill="FFFFFF"/>
        </w:rPr>
        <w:t xml:space="preserve">композиции </w:t>
      </w:r>
      <w:r w:rsidRPr="002410DD">
        <w:rPr>
          <w:rFonts w:cs="Times New Roman"/>
          <w:b w:val="0"/>
          <w:sz w:val="26"/>
          <w:szCs w:val="26"/>
          <w:shd w:val="clear" w:color="auto" w:fill="FFFFFF"/>
        </w:rPr>
        <w:t>в отсканированном виде или созданную в компьютерных программах;</w:t>
      </w:r>
    </w:p>
    <w:p w:rsidR="003608E6" w:rsidRDefault="003608E6" w:rsidP="003608E6">
      <w:pPr>
        <w:pStyle w:val="a5"/>
        <w:numPr>
          <w:ilvl w:val="0"/>
          <w:numId w:val="2"/>
        </w:numPr>
        <w:spacing w:after="160" w:line="259" w:lineRule="auto"/>
        <w:jc w:val="both"/>
        <w:rPr>
          <w:rFonts w:cs="Times New Roman"/>
          <w:b w:val="0"/>
          <w:sz w:val="26"/>
          <w:szCs w:val="26"/>
          <w:shd w:val="clear" w:color="auto" w:fill="FFFFFF"/>
        </w:rPr>
      </w:pPr>
      <w:r w:rsidRPr="002410DD">
        <w:rPr>
          <w:rFonts w:cs="Times New Roman"/>
          <w:b w:val="0"/>
          <w:sz w:val="26"/>
          <w:szCs w:val="26"/>
          <w:shd w:val="clear" w:color="auto" w:fill="FFFFFF"/>
        </w:rPr>
        <w:t>Аргументировать подбор растений, экспозицию и выбранное место.</w:t>
      </w:r>
    </w:p>
    <w:p w:rsidR="001F065E" w:rsidRPr="002410DD" w:rsidRDefault="001F065E" w:rsidP="001F065E">
      <w:pPr>
        <w:pStyle w:val="ad"/>
        <w:spacing w:before="0" w:beforeAutospacing="0" w:after="0" w:afterAutospacing="0"/>
        <w:rPr>
          <w:b/>
          <w:sz w:val="26"/>
          <w:szCs w:val="26"/>
        </w:rPr>
      </w:pPr>
      <w:r>
        <w:rPr>
          <w:b/>
          <w:sz w:val="26"/>
          <w:szCs w:val="26"/>
        </w:rPr>
        <w:t>КЕЙС  № 2</w:t>
      </w:r>
      <w:r w:rsidRPr="002410DD">
        <w:rPr>
          <w:b/>
          <w:sz w:val="26"/>
          <w:szCs w:val="26"/>
        </w:rPr>
        <w:t>:</w:t>
      </w:r>
    </w:p>
    <w:p w:rsidR="001F065E" w:rsidRPr="002410DD" w:rsidRDefault="001F065E" w:rsidP="001F065E">
      <w:pPr>
        <w:ind w:firstLine="708"/>
        <w:jc w:val="both"/>
        <w:rPr>
          <w:sz w:val="26"/>
          <w:szCs w:val="26"/>
        </w:rPr>
      </w:pPr>
      <w:r w:rsidRPr="002410DD">
        <w:rPr>
          <w:sz w:val="26"/>
          <w:szCs w:val="26"/>
        </w:rPr>
        <w:t>Практически каждый город имеет свою «визитную карточку».</w:t>
      </w:r>
      <w:r w:rsidRPr="002410DD">
        <w:rPr>
          <w:color w:val="333333"/>
          <w:sz w:val="26"/>
          <w:szCs w:val="26"/>
          <w:shd w:val="clear" w:color="auto" w:fill="FFFFFF"/>
        </w:rPr>
        <w:t xml:space="preserve"> </w:t>
      </w:r>
      <w:r w:rsidRPr="002410DD">
        <w:rPr>
          <w:sz w:val="26"/>
          <w:szCs w:val="26"/>
          <w:shd w:val="clear" w:color="auto" w:fill="FFFFFF"/>
        </w:rPr>
        <w:t xml:space="preserve">Она отличает какую-либо местность от множества ей </w:t>
      </w:r>
      <w:proofErr w:type="gramStart"/>
      <w:r w:rsidRPr="002410DD">
        <w:rPr>
          <w:sz w:val="26"/>
          <w:szCs w:val="26"/>
          <w:shd w:val="clear" w:color="auto" w:fill="FFFFFF"/>
        </w:rPr>
        <w:t>подобных</w:t>
      </w:r>
      <w:proofErr w:type="gramEnd"/>
      <w:r w:rsidRPr="002410DD">
        <w:rPr>
          <w:sz w:val="26"/>
          <w:szCs w:val="26"/>
        </w:rPr>
        <w:t xml:space="preserve">. </w:t>
      </w:r>
      <w:r w:rsidRPr="002410DD">
        <w:rPr>
          <w:color w:val="000000"/>
          <w:sz w:val="26"/>
          <w:szCs w:val="26"/>
          <w:shd w:val="clear" w:color="auto" w:fill="FFFFFF"/>
        </w:rPr>
        <w:t xml:space="preserve"> В основном это известные, узнаваемые объекты, например исторические памятники, архитектурные и строительные </w:t>
      </w:r>
      <w:r w:rsidRPr="002410DD">
        <w:rPr>
          <w:sz w:val="26"/>
          <w:szCs w:val="26"/>
        </w:rPr>
        <w:t>сооружения</w:t>
      </w:r>
      <w:r w:rsidRPr="002410DD">
        <w:rPr>
          <w:color w:val="333333"/>
          <w:sz w:val="26"/>
          <w:szCs w:val="26"/>
          <w:shd w:val="clear" w:color="auto" w:fill="FFFFFF"/>
        </w:rPr>
        <w:t xml:space="preserve"> (</w:t>
      </w:r>
      <w:r w:rsidRPr="002410DD">
        <w:rPr>
          <w:sz w:val="26"/>
          <w:szCs w:val="26"/>
        </w:rPr>
        <w:t>Октябрьский мост</w:t>
      </w:r>
      <w:r w:rsidRPr="002410DD">
        <w:rPr>
          <w:color w:val="000000"/>
          <w:sz w:val="26"/>
          <w:szCs w:val="26"/>
          <w:shd w:val="clear" w:color="auto" w:fill="FFFFFF"/>
        </w:rPr>
        <w:t xml:space="preserve">  в городе Череповце). Зеленая </w:t>
      </w:r>
      <w:r w:rsidRPr="002410DD">
        <w:rPr>
          <w:sz w:val="26"/>
          <w:szCs w:val="26"/>
        </w:rPr>
        <w:t xml:space="preserve">фотозона также может стать «визитной карточкой» нашего города. Она может привлекать, как жителей города, так и гостей и туристов. </w:t>
      </w:r>
    </w:p>
    <w:p w:rsidR="001F065E" w:rsidRPr="002410DD" w:rsidRDefault="001F065E" w:rsidP="001F065E">
      <w:pPr>
        <w:ind w:firstLine="708"/>
        <w:jc w:val="both"/>
        <w:rPr>
          <w:sz w:val="26"/>
          <w:szCs w:val="26"/>
        </w:rPr>
      </w:pPr>
      <w:r w:rsidRPr="002410DD">
        <w:rPr>
          <w:sz w:val="26"/>
          <w:szCs w:val="26"/>
        </w:rPr>
        <w:t>Учитывая, что город Череповец – город металлургов, химиков, строителей, предложите свой проект фотозоны с элементами зеленых насаждений. Нужен емкий, креативный, запоминающийся «кусочек города» на память. Продумайте расположение фотозоны, с привязкой к любому памятному, знаковому месту, находящемуся в индустриальном районе города.</w:t>
      </w:r>
    </w:p>
    <w:p w:rsidR="001F065E" w:rsidRPr="002410DD" w:rsidRDefault="001F065E" w:rsidP="001F065E">
      <w:pPr>
        <w:ind w:firstLine="708"/>
        <w:jc w:val="both"/>
        <w:rPr>
          <w:sz w:val="26"/>
          <w:szCs w:val="26"/>
        </w:rPr>
      </w:pPr>
      <w:r w:rsidRPr="002410DD">
        <w:rPr>
          <w:sz w:val="26"/>
          <w:szCs w:val="26"/>
        </w:rPr>
        <w:t>В решении кейса указать:</w:t>
      </w:r>
    </w:p>
    <w:p w:rsidR="001F065E" w:rsidRPr="001F065E" w:rsidRDefault="001F065E" w:rsidP="001F065E">
      <w:pPr>
        <w:pStyle w:val="a5"/>
        <w:numPr>
          <w:ilvl w:val="0"/>
          <w:numId w:val="5"/>
        </w:numPr>
        <w:spacing w:after="160" w:line="259" w:lineRule="auto"/>
        <w:jc w:val="both"/>
        <w:rPr>
          <w:sz w:val="26"/>
          <w:szCs w:val="26"/>
          <w:shd w:val="clear" w:color="auto" w:fill="FFFFFF"/>
        </w:rPr>
      </w:pPr>
      <w:r w:rsidRPr="001F065E">
        <w:rPr>
          <w:b w:val="0"/>
          <w:sz w:val="26"/>
          <w:szCs w:val="26"/>
          <w:shd w:val="clear" w:color="auto" w:fill="FFFFFF"/>
        </w:rPr>
        <w:t>Место размещения фотозоны</w:t>
      </w:r>
      <w:r w:rsidRPr="001F065E">
        <w:rPr>
          <w:sz w:val="26"/>
          <w:szCs w:val="26"/>
          <w:shd w:val="clear" w:color="auto" w:fill="FFFFFF"/>
        </w:rPr>
        <w:t>;</w:t>
      </w:r>
    </w:p>
    <w:p w:rsidR="001F065E" w:rsidRPr="002410DD" w:rsidRDefault="001F065E" w:rsidP="001F065E">
      <w:pPr>
        <w:pStyle w:val="a5"/>
        <w:numPr>
          <w:ilvl w:val="0"/>
          <w:numId w:val="5"/>
        </w:numPr>
        <w:spacing w:after="160" w:line="259" w:lineRule="auto"/>
        <w:jc w:val="both"/>
        <w:rPr>
          <w:rFonts w:cs="Times New Roman"/>
          <w:b w:val="0"/>
          <w:sz w:val="26"/>
          <w:szCs w:val="26"/>
          <w:shd w:val="clear" w:color="auto" w:fill="FFFFFF"/>
        </w:rPr>
      </w:pPr>
      <w:r w:rsidRPr="002410DD">
        <w:rPr>
          <w:rFonts w:cs="Times New Roman"/>
          <w:b w:val="0"/>
          <w:sz w:val="26"/>
          <w:szCs w:val="26"/>
          <w:shd w:val="clear" w:color="auto" w:fill="FFFFFF"/>
        </w:rPr>
        <w:t>Подбор растительного материала;</w:t>
      </w:r>
    </w:p>
    <w:p w:rsidR="001F065E" w:rsidRPr="002410DD" w:rsidRDefault="001F065E" w:rsidP="001F065E">
      <w:pPr>
        <w:pStyle w:val="a5"/>
        <w:numPr>
          <w:ilvl w:val="0"/>
          <w:numId w:val="5"/>
        </w:numPr>
        <w:spacing w:after="160" w:line="259" w:lineRule="auto"/>
        <w:jc w:val="both"/>
        <w:rPr>
          <w:rFonts w:cs="Times New Roman"/>
          <w:b w:val="0"/>
          <w:sz w:val="26"/>
          <w:szCs w:val="26"/>
          <w:shd w:val="clear" w:color="auto" w:fill="FFFFFF"/>
        </w:rPr>
      </w:pPr>
      <w:r w:rsidRPr="002410DD">
        <w:rPr>
          <w:rFonts w:cs="Times New Roman"/>
          <w:b w:val="0"/>
          <w:sz w:val="26"/>
          <w:szCs w:val="26"/>
          <w:shd w:val="clear" w:color="auto" w:fill="FFFFFF"/>
        </w:rPr>
        <w:t>Схему самой фотозоны в отсканированном виде или созданную в компьютерных программах;</w:t>
      </w:r>
    </w:p>
    <w:p w:rsidR="00173E04" w:rsidRPr="001F065E" w:rsidRDefault="001F065E" w:rsidP="00670A8E">
      <w:pPr>
        <w:pStyle w:val="a5"/>
        <w:numPr>
          <w:ilvl w:val="0"/>
          <w:numId w:val="5"/>
        </w:numPr>
        <w:spacing w:after="160" w:line="259" w:lineRule="auto"/>
        <w:jc w:val="both"/>
        <w:rPr>
          <w:rFonts w:cs="Times New Roman"/>
          <w:b w:val="0"/>
          <w:sz w:val="26"/>
          <w:szCs w:val="26"/>
          <w:shd w:val="clear" w:color="auto" w:fill="FFFFFF"/>
        </w:rPr>
      </w:pPr>
      <w:r w:rsidRPr="002410DD">
        <w:rPr>
          <w:rFonts w:cs="Times New Roman"/>
          <w:b w:val="0"/>
          <w:sz w:val="26"/>
          <w:szCs w:val="26"/>
          <w:shd w:val="clear" w:color="auto" w:fill="FFFFFF"/>
        </w:rPr>
        <w:lastRenderedPageBreak/>
        <w:t>Аргументировать подбор растений, экспозицию и выбранное место.</w:t>
      </w:r>
    </w:p>
    <w:p w:rsidR="003608E6" w:rsidRPr="002410DD" w:rsidRDefault="001F065E" w:rsidP="00670A8E">
      <w:pPr>
        <w:jc w:val="both"/>
        <w:rPr>
          <w:b/>
          <w:sz w:val="26"/>
          <w:szCs w:val="26"/>
          <w:shd w:val="clear" w:color="auto" w:fill="FFFFFF"/>
        </w:rPr>
      </w:pPr>
      <w:r>
        <w:rPr>
          <w:b/>
          <w:sz w:val="26"/>
          <w:szCs w:val="26"/>
          <w:shd w:val="clear" w:color="auto" w:fill="FFFFFF"/>
        </w:rPr>
        <w:t>КЕЙС № 3</w:t>
      </w:r>
      <w:r w:rsidR="003608E6" w:rsidRPr="002410DD">
        <w:rPr>
          <w:b/>
          <w:sz w:val="26"/>
          <w:szCs w:val="26"/>
          <w:shd w:val="clear" w:color="auto" w:fill="FFFFFF"/>
        </w:rPr>
        <w:t>:</w:t>
      </w:r>
      <w:r w:rsidR="003608E6" w:rsidRPr="002410DD">
        <w:rPr>
          <w:b/>
          <w:sz w:val="26"/>
          <w:szCs w:val="26"/>
        </w:rPr>
        <w:t xml:space="preserve"> </w:t>
      </w:r>
    </w:p>
    <w:p w:rsidR="003608E6" w:rsidRPr="002410DD" w:rsidRDefault="003608E6" w:rsidP="003608E6">
      <w:pPr>
        <w:pStyle w:val="ad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2410DD">
        <w:rPr>
          <w:sz w:val="26"/>
          <w:szCs w:val="26"/>
        </w:rPr>
        <w:t xml:space="preserve">Одним из решений проблемы загрязнения атмосферы является увеличение </w:t>
      </w:r>
      <w:r w:rsidR="006A74F2">
        <w:rPr>
          <w:sz w:val="26"/>
          <w:szCs w:val="26"/>
        </w:rPr>
        <w:t>территорий зеленых зон</w:t>
      </w:r>
      <w:r w:rsidRPr="002410DD">
        <w:rPr>
          <w:sz w:val="26"/>
          <w:szCs w:val="26"/>
        </w:rPr>
        <w:t xml:space="preserve"> городов. Повсеместное озеленение способствует очищению атмосферного воздуха и увеличению кислорода в нем. К тому же зеленые насаждения улучшают и эстетическое состояние. Ведь намного приятней смотреть на зеленые улицы, чем на городскую пустыню. </w:t>
      </w:r>
      <w:r w:rsidR="001F3B1C" w:rsidRPr="002410DD">
        <w:rPr>
          <w:sz w:val="26"/>
          <w:szCs w:val="26"/>
        </w:rPr>
        <w:t>П</w:t>
      </w:r>
      <w:r w:rsidRPr="002410DD">
        <w:rPr>
          <w:sz w:val="26"/>
          <w:szCs w:val="26"/>
        </w:rPr>
        <w:t>лощадь зеленых насаждений должна занимать больше половины общей территории города. В городе Череповце данное условие не соблюдается.</w:t>
      </w:r>
    </w:p>
    <w:p w:rsidR="00670A8E" w:rsidRPr="002410DD" w:rsidRDefault="00670A8E" w:rsidP="00670A8E">
      <w:pPr>
        <w:pStyle w:val="ad"/>
        <w:spacing w:before="0" w:beforeAutospacing="0" w:after="0" w:afterAutospacing="0"/>
        <w:ind w:firstLine="708"/>
        <w:jc w:val="both"/>
        <w:rPr>
          <w:sz w:val="26"/>
          <w:szCs w:val="26"/>
          <w:shd w:val="clear" w:color="auto" w:fill="FFFFFF"/>
        </w:rPr>
      </w:pPr>
      <w:r w:rsidRPr="002410DD">
        <w:rPr>
          <w:sz w:val="26"/>
          <w:szCs w:val="26"/>
        </w:rPr>
        <w:t>Существуют современные технологии озеленения городского пространства</w:t>
      </w:r>
      <w:r w:rsidRPr="002410DD">
        <w:rPr>
          <w:sz w:val="26"/>
          <w:szCs w:val="26"/>
          <w:shd w:val="clear" w:color="auto" w:fill="FFFFFF"/>
        </w:rPr>
        <w:t xml:space="preserve"> без сноса зданий для создания нормируемого количества озелененных зон. </w:t>
      </w:r>
      <w:r w:rsidR="003608E6" w:rsidRPr="002410DD">
        <w:rPr>
          <w:sz w:val="26"/>
          <w:szCs w:val="26"/>
          <w:shd w:val="clear" w:color="auto" w:fill="FFFFFF"/>
        </w:rPr>
        <w:t>Одним из путей решения является организация мобильных систем озеленения (МСО)</w:t>
      </w:r>
      <w:r w:rsidR="003608E6" w:rsidRPr="002410DD">
        <w:rPr>
          <w:sz w:val="26"/>
          <w:szCs w:val="26"/>
        </w:rPr>
        <w:t>. МСО города реализуется за счет использования легко монтируемых и демонтируемых конструктивных элементов, которые могут внедряться и перемещаться.</w:t>
      </w:r>
    </w:p>
    <w:p w:rsidR="002B09BA" w:rsidRPr="002410DD" w:rsidRDefault="003608E6" w:rsidP="002B09BA">
      <w:pPr>
        <w:ind w:firstLine="708"/>
        <w:jc w:val="both"/>
        <w:rPr>
          <w:sz w:val="26"/>
          <w:szCs w:val="26"/>
        </w:rPr>
      </w:pPr>
      <w:r w:rsidRPr="002410DD">
        <w:rPr>
          <w:sz w:val="26"/>
          <w:szCs w:val="26"/>
        </w:rPr>
        <w:t>Разработайте МСО для</w:t>
      </w:r>
      <w:r w:rsidR="002B09BA" w:rsidRPr="002410DD">
        <w:rPr>
          <w:sz w:val="26"/>
          <w:szCs w:val="26"/>
        </w:rPr>
        <w:t xml:space="preserve"> индустриального района</w:t>
      </w:r>
      <w:r w:rsidRPr="002410DD">
        <w:rPr>
          <w:sz w:val="26"/>
          <w:szCs w:val="26"/>
        </w:rPr>
        <w:t xml:space="preserve"> Череповца с подробным описанием и схемой, учитывая </w:t>
      </w:r>
      <w:r w:rsidRPr="002410DD">
        <w:rPr>
          <w:color w:val="000000"/>
          <w:sz w:val="26"/>
          <w:szCs w:val="26"/>
          <w:shd w:val="clear" w:color="auto" w:fill="FFFFFF"/>
        </w:rPr>
        <w:t xml:space="preserve">возможности перемещения и </w:t>
      </w:r>
      <w:proofErr w:type="spellStart"/>
      <w:r w:rsidRPr="002410DD">
        <w:rPr>
          <w:color w:val="000000"/>
          <w:sz w:val="26"/>
          <w:szCs w:val="26"/>
          <w:shd w:val="clear" w:color="auto" w:fill="FFFFFF"/>
        </w:rPr>
        <w:t>быстровозводимости</w:t>
      </w:r>
      <w:proofErr w:type="spellEnd"/>
      <w:r w:rsidRPr="002410DD">
        <w:rPr>
          <w:color w:val="000000"/>
          <w:sz w:val="26"/>
          <w:szCs w:val="26"/>
          <w:shd w:val="clear" w:color="auto" w:fill="FFFFFF"/>
        </w:rPr>
        <w:t xml:space="preserve"> (изменяемости).</w:t>
      </w:r>
      <w:r w:rsidRPr="002410DD">
        <w:rPr>
          <w:sz w:val="26"/>
          <w:szCs w:val="26"/>
        </w:rPr>
        <w:t xml:space="preserve"> </w:t>
      </w:r>
      <w:r w:rsidR="002B09BA" w:rsidRPr="002410DD">
        <w:rPr>
          <w:sz w:val="26"/>
          <w:szCs w:val="26"/>
        </w:rPr>
        <w:t>В решении кейса указать:</w:t>
      </w:r>
    </w:p>
    <w:p w:rsidR="002B09BA" w:rsidRPr="002410DD" w:rsidRDefault="002B09BA" w:rsidP="00AE207C">
      <w:pPr>
        <w:pStyle w:val="a5"/>
        <w:numPr>
          <w:ilvl w:val="0"/>
          <w:numId w:val="4"/>
        </w:numPr>
        <w:spacing w:after="160" w:line="259" w:lineRule="auto"/>
        <w:jc w:val="both"/>
        <w:rPr>
          <w:rFonts w:cs="Times New Roman"/>
          <w:b w:val="0"/>
          <w:sz w:val="26"/>
          <w:szCs w:val="26"/>
          <w:shd w:val="clear" w:color="auto" w:fill="FFFFFF"/>
        </w:rPr>
      </w:pPr>
      <w:r w:rsidRPr="002410DD">
        <w:rPr>
          <w:rFonts w:cs="Times New Roman"/>
          <w:b w:val="0"/>
          <w:sz w:val="26"/>
          <w:szCs w:val="26"/>
          <w:shd w:val="clear" w:color="auto" w:fill="FFFFFF"/>
        </w:rPr>
        <w:t xml:space="preserve">Место размещения </w:t>
      </w:r>
      <w:r w:rsidR="00D846DD" w:rsidRPr="002410DD">
        <w:rPr>
          <w:rFonts w:cs="Times New Roman"/>
          <w:b w:val="0"/>
          <w:sz w:val="26"/>
          <w:szCs w:val="26"/>
          <w:shd w:val="clear" w:color="auto" w:fill="FFFFFF"/>
        </w:rPr>
        <w:t>МСО</w:t>
      </w:r>
      <w:r w:rsidRPr="002410DD">
        <w:rPr>
          <w:rFonts w:cs="Times New Roman"/>
          <w:b w:val="0"/>
          <w:sz w:val="26"/>
          <w:szCs w:val="26"/>
          <w:shd w:val="clear" w:color="auto" w:fill="FFFFFF"/>
        </w:rPr>
        <w:t>;</w:t>
      </w:r>
    </w:p>
    <w:p w:rsidR="002B09BA" w:rsidRPr="002410DD" w:rsidRDefault="002B09BA" w:rsidP="00AE207C">
      <w:pPr>
        <w:pStyle w:val="a5"/>
        <w:numPr>
          <w:ilvl w:val="0"/>
          <w:numId w:val="4"/>
        </w:numPr>
        <w:spacing w:after="160" w:line="259" w:lineRule="auto"/>
        <w:jc w:val="both"/>
        <w:rPr>
          <w:rFonts w:cs="Times New Roman"/>
          <w:b w:val="0"/>
          <w:sz w:val="26"/>
          <w:szCs w:val="26"/>
          <w:shd w:val="clear" w:color="auto" w:fill="FFFFFF"/>
        </w:rPr>
      </w:pPr>
      <w:r w:rsidRPr="002410DD">
        <w:rPr>
          <w:rFonts w:cs="Times New Roman"/>
          <w:b w:val="0"/>
          <w:sz w:val="26"/>
          <w:szCs w:val="26"/>
          <w:shd w:val="clear" w:color="auto" w:fill="FFFFFF"/>
        </w:rPr>
        <w:t>Подбор растительного материала;</w:t>
      </w:r>
    </w:p>
    <w:p w:rsidR="002B09BA" w:rsidRPr="002410DD" w:rsidRDefault="002B09BA" w:rsidP="00AE207C">
      <w:pPr>
        <w:pStyle w:val="a5"/>
        <w:numPr>
          <w:ilvl w:val="0"/>
          <w:numId w:val="4"/>
        </w:numPr>
        <w:spacing w:after="160" w:line="259" w:lineRule="auto"/>
        <w:jc w:val="both"/>
        <w:rPr>
          <w:rFonts w:cs="Times New Roman"/>
          <w:b w:val="0"/>
          <w:sz w:val="26"/>
          <w:szCs w:val="26"/>
          <w:shd w:val="clear" w:color="auto" w:fill="FFFFFF"/>
        </w:rPr>
      </w:pPr>
      <w:r w:rsidRPr="002410DD">
        <w:rPr>
          <w:rFonts w:cs="Times New Roman"/>
          <w:b w:val="0"/>
          <w:sz w:val="26"/>
          <w:szCs w:val="26"/>
          <w:shd w:val="clear" w:color="auto" w:fill="FFFFFF"/>
        </w:rPr>
        <w:t xml:space="preserve">Схему </w:t>
      </w:r>
      <w:r w:rsidR="00D846DD" w:rsidRPr="002410DD">
        <w:rPr>
          <w:rFonts w:cs="Times New Roman"/>
          <w:b w:val="0"/>
          <w:sz w:val="26"/>
          <w:szCs w:val="26"/>
          <w:shd w:val="clear" w:color="auto" w:fill="FFFFFF"/>
        </w:rPr>
        <w:t xml:space="preserve">МСО </w:t>
      </w:r>
      <w:r w:rsidRPr="002410DD">
        <w:rPr>
          <w:rFonts w:cs="Times New Roman"/>
          <w:b w:val="0"/>
          <w:sz w:val="26"/>
          <w:szCs w:val="26"/>
          <w:shd w:val="clear" w:color="auto" w:fill="FFFFFF"/>
        </w:rPr>
        <w:t>в отсканированном виде или созданную в компьютерных программах;</w:t>
      </w:r>
    </w:p>
    <w:p w:rsidR="003608E6" w:rsidRPr="002410DD" w:rsidRDefault="002B09BA" w:rsidP="00AE207C">
      <w:pPr>
        <w:pStyle w:val="a5"/>
        <w:numPr>
          <w:ilvl w:val="0"/>
          <w:numId w:val="4"/>
        </w:numPr>
        <w:spacing w:after="160" w:line="259" w:lineRule="auto"/>
        <w:jc w:val="both"/>
        <w:rPr>
          <w:rFonts w:cs="Times New Roman"/>
          <w:b w:val="0"/>
          <w:sz w:val="26"/>
          <w:szCs w:val="26"/>
          <w:shd w:val="clear" w:color="auto" w:fill="FFFFFF"/>
        </w:rPr>
      </w:pPr>
      <w:r w:rsidRPr="002410DD">
        <w:rPr>
          <w:rFonts w:cs="Times New Roman"/>
          <w:b w:val="0"/>
          <w:sz w:val="26"/>
          <w:szCs w:val="26"/>
          <w:shd w:val="clear" w:color="auto" w:fill="FFFFFF"/>
        </w:rPr>
        <w:t>Аргументировать подбор растений, экспозицию и выбранное место.</w:t>
      </w:r>
    </w:p>
    <w:p w:rsidR="00C4249F" w:rsidRPr="002410DD" w:rsidRDefault="003608E6" w:rsidP="00C4249F">
      <w:pPr>
        <w:pStyle w:val="ad"/>
        <w:spacing w:before="0" w:beforeAutospacing="0" w:after="0" w:afterAutospacing="0"/>
        <w:ind w:firstLine="708"/>
        <w:rPr>
          <w:sz w:val="26"/>
          <w:szCs w:val="26"/>
        </w:rPr>
      </w:pPr>
      <w:r w:rsidRPr="002410DD">
        <w:rPr>
          <w:color w:val="484848"/>
          <w:sz w:val="26"/>
          <w:szCs w:val="26"/>
        </w:rPr>
        <w:br/>
      </w:r>
      <w:r w:rsidR="001F065E">
        <w:rPr>
          <w:b/>
          <w:sz w:val="26"/>
          <w:szCs w:val="26"/>
        </w:rPr>
        <w:t>КЕЙС  № 4</w:t>
      </w:r>
      <w:r w:rsidR="00C4249F" w:rsidRPr="002410DD">
        <w:rPr>
          <w:b/>
          <w:sz w:val="26"/>
          <w:szCs w:val="26"/>
        </w:rPr>
        <w:t>:</w:t>
      </w:r>
      <w:r w:rsidR="006A74F2">
        <w:rPr>
          <w:b/>
          <w:sz w:val="26"/>
          <w:szCs w:val="26"/>
        </w:rPr>
        <w:t xml:space="preserve"> </w:t>
      </w:r>
      <w:r w:rsidR="00C4249F" w:rsidRPr="002410DD">
        <w:rPr>
          <w:b/>
          <w:sz w:val="26"/>
          <w:szCs w:val="26"/>
        </w:rPr>
        <w:t>«ЗАХВАТЧИК»</w:t>
      </w:r>
      <w:r w:rsidRPr="002410DD">
        <w:rPr>
          <w:b/>
          <w:sz w:val="26"/>
          <w:szCs w:val="26"/>
        </w:rPr>
        <w:br/>
      </w:r>
      <w:r w:rsidR="00AE207C" w:rsidRPr="002410DD">
        <w:rPr>
          <w:sz w:val="26"/>
          <w:szCs w:val="26"/>
        </w:rPr>
        <w:t xml:space="preserve">          </w:t>
      </w:r>
      <w:r w:rsidRPr="002410DD">
        <w:rPr>
          <w:sz w:val="26"/>
          <w:szCs w:val="26"/>
        </w:rPr>
        <w:t>В настоящее время в России клён</w:t>
      </w:r>
      <w:r w:rsidR="008D09D2" w:rsidRPr="002410DD">
        <w:rPr>
          <w:sz w:val="26"/>
          <w:szCs w:val="26"/>
        </w:rPr>
        <w:t xml:space="preserve"> </w:t>
      </w:r>
      <w:proofErr w:type="spellStart"/>
      <w:r w:rsidR="008D09D2" w:rsidRPr="002410DD">
        <w:rPr>
          <w:sz w:val="26"/>
          <w:szCs w:val="26"/>
        </w:rPr>
        <w:t>ясенелистный</w:t>
      </w:r>
      <w:proofErr w:type="spellEnd"/>
      <w:r w:rsidR="008D09D2" w:rsidRPr="002410DD">
        <w:rPr>
          <w:sz w:val="26"/>
          <w:szCs w:val="26"/>
        </w:rPr>
        <w:t xml:space="preserve"> </w:t>
      </w:r>
      <w:r w:rsidRPr="002410DD">
        <w:rPr>
          <w:sz w:val="26"/>
          <w:szCs w:val="26"/>
        </w:rPr>
        <w:t xml:space="preserve">— инвазионный вид. </w:t>
      </w:r>
      <w:r w:rsidR="006A74F2">
        <w:rPr>
          <w:sz w:val="26"/>
          <w:szCs w:val="26"/>
        </w:rPr>
        <w:t>Он ш</w:t>
      </w:r>
      <w:r w:rsidRPr="002410DD">
        <w:rPr>
          <w:sz w:val="26"/>
          <w:szCs w:val="26"/>
        </w:rPr>
        <w:t>ироко распространён, вышел из парков и внедрился в а</w:t>
      </w:r>
      <w:r w:rsidR="007D4012">
        <w:rPr>
          <w:sz w:val="26"/>
          <w:szCs w:val="26"/>
        </w:rPr>
        <w:t xml:space="preserve">боригенный растительный покров. </w:t>
      </w:r>
      <w:r w:rsidRPr="002410DD">
        <w:rPr>
          <w:sz w:val="26"/>
          <w:szCs w:val="26"/>
        </w:rPr>
        <w:t xml:space="preserve">Представляет угрозу биологическому разнообразию. Его способность быстрее других пород образовывать многоярусные заросли затрудняет возобновление местных видов. </w:t>
      </w:r>
      <w:r w:rsidR="006A74F2">
        <w:rPr>
          <w:sz w:val="26"/>
          <w:szCs w:val="26"/>
        </w:rPr>
        <w:t>Это растение в</w:t>
      </w:r>
      <w:r w:rsidRPr="002410DD">
        <w:rPr>
          <w:sz w:val="26"/>
          <w:szCs w:val="26"/>
        </w:rPr>
        <w:t>несен</w:t>
      </w:r>
      <w:r w:rsidR="006A74F2">
        <w:rPr>
          <w:sz w:val="26"/>
          <w:szCs w:val="26"/>
        </w:rPr>
        <w:t>о в «Чёрную книгу</w:t>
      </w:r>
      <w:r w:rsidRPr="002410DD">
        <w:rPr>
          <w:sz w:val="26"/>
          <w:szCs w:val="26"/>
        </w:rPr>
        <w:t xml:space="preserve"> флоры Средней России. Чужеродные виды растений в экосистемах Средней России». Раньше широко использовался в озеленении города, благодаря своим качествам: неприхотливость, быстрый рост, устойчивость к загрязнению воздуха.</w:t>
      </w:r>
    </w:p>
    <w:p w:rsidR="001F065E" w:rsidRDefault="003608E6" w:rsidP="001F3B1C">
      <w:pPr>
        <w:pStyle w:val="ad"/>
        <w:spacing w:before="0" w:beforeAutospacing="0" w:after="0" w:afterAutospacing="0"/>
        <w:ind w:firstLine="708"/>
        <w:jc w:val="both"/>
        <w:rPr>
          <w:sz w:val="26"/>
          <w:szCs w:val="26"/>
          <w:shd w:val="clear" w:color="auto" w:fill="FFFFFF"/>
        </w:rPr>
      </w:pPr>
      <w:r w:rsidRPr="002410DD">
        <w:rPr>
          <w:sz w:val="26"/>
          <w:szCs w:val="26"/>
        </w:rPr>
        <w:t>Предложит</w:t>
      </w:r>
      <w:r w:rsidR="006A74F2">
        <w:rPr>
          <w:sz w:val="26"/>
          <w:szCs w:val="26"/>
        </w:rPr>
        <w:t xml:space="preserve">е меры борьбы с кленом </w:t>
      </w:r>
      <w:proofErr w:type="spellStart"/>
      <w:r w:rsidR="006A74F2">
        <w:rPr>
          <w:sz w:val="26"/>
          <w:szCs w:val="26"/>
        </w:rPr>
        <w:t>ясенелист</w:t>
      </w:r>
      <w:r w:rsidRPr="002410DD">
        <w:rPr>
          <w:sz w:val="26"/>
          <w:szCs w:val="26"/>
        </w:rPr>
        <w:t>ным</w:t>
      </w:r>
      <w:proofErr w:type="spellEnd"/>
      <w:r w:rsidRPr="002410DD">
        <w:rPr>
          <w:sz w:val="26"/>
          <w:szCs w:val="26"/>
        </w:rPr>
        <w:t>, учитывая тот факт, что вырубка деревьев регламентируется законодательно</w:t>
      </w:r>
      <w:r w:rsidR="001F065E">
        <w:rPr>
          <w:sz w:val="26"/>
          <w:szCs w:val="26"/>
        </w:rPr>
        <w:t xml:space="preserve">, </w:t>
      </w:r>
      <w:r w:rsidR="001F065E" w:rsidRPr="001F065E">
        <w:rPr>
          <w:sz w:val="26"/>
          <w:szCs w:val="26"/>
        </w:rPr>
        <w:t>а д</w:t>
      </w:r>
      <w:r w:rsidR="001F065E" w:rsidRPr="001F065E">
        <w:rPr>
          <w:color w:val="000000"/>
          <w:sz w:val="26"/>
          <w:szCs w:val="26"/>
          <w:shd w:val="clear" w:color="auto" w:fill="FFFFFF"/>
        </w:rPr>
        <w:t xml:space="preserve">ля того, </w:t>
      </w:r>
      <w:r w:rsidR="001F065E" w:rsidRPr="001F065E">
        <w:rPr>
          <w:sz w:val="26"/>
          <w:szCs w:val="26"/>
          <w:shd w:val="clear" w:color="auto" w:fill="FFFFFF"/>
        </w:rPr>
        <w:t>чтобы законно спилить мешающее или опасное растение, необходимо получить разрешение в местной администрации.</w:t>
      </w:r>
    </w:p>
    <w:p w:rsidR="001F065E" w:rsidRPr="001F065E" w:rsidRDefault="001F065E" w:rsidP="001F3B1C">
      <w:pPr>
        <w:pStyle w:val="ad"/>
        <w:spacing w:before="0" w:beforeAutospacing="0" w:after="0" w:afterAutospacing="0"/>
        <w:ind w:firstLine="708"/>
        <w:jc w:val="both"/>
        <w:rPr>
          <w:sz w:val="26"/>
          <w:szCs w:val="26"/>
        </w:rPr>
      </w:pPr>
    </w:p>
    <w:p w:rsidR="003608E6" w:rsidRPr="002410DD" w:rsidRDefault="003608E6" w:rsidP="003608E6">
      <w:pPr>
        <w:ind w:firstLine="708"/>
        <w:jc w:val="both"/>
        <w:rPr>
          <w:sz w:val="26"/>
          <w:szCs w:val="26"/>
        </w:rPr>
      </w:pPr>
    </w:p>
    <w:p w:rsidR="003608E6" w:rsidRPr="002410DD" w:rsidRDefault="003608E6" w:rsidP="003608E6">
      <w:pPr>
        <w:ind w:firstLine="708"/>
        <w:jc w:val="both"/>
        <w:rPr>
          <w:sz w:val="26"/>
          <w:szCs w:val="26"/>
        </w:rPr>
      </w:pPr>
    </w:p>
    <w:p w:rsidR="003608E6" w:rsidRDefault="003608E6" w:rsidP="003608E6">
      <w:pPr>
        <w:ind w:firstLine="708"/>
        <w:jc w:val="both"/>
        <w:rPr>
          <w:sz w:val="28"/>
          <w:szCs w:val="28"/>
        </w:rPr>
      </w:pPr>
    </w:p>
    <w:p w:rsidR="003608E6" w:rsidRDefault="003608E6" w:rsidP="003608E6">
      <w:pPr>
        <w:ind w:firstLine="708"/>
        <w:jc w:val="both"/>
        <w:rPr>
          <w:sz w:val="28"/>
          <w:szCs w:val="28"/>
        </w:rPr>
      </w:pPr>
    </w:p>
    <w:p w:rsidR="001F065E" w:rsidRDefault="001F065E" w:rsidP="003608E6">
      <w:pPr>
        <w:ind w:firstLine="708"/>
        <w:jc w:val="both"/>
        <w:rPr>
          <w:sz w:val="28"/>
          <w:szCs w:val="28"/>
        </w:rPr>
      </w:pPr>
    </w:p>
    <w:p w:rsidR="001F065E" w:rsidRDefault="001F065E" w:rsidP="003608E6">
      <w:pPr>
        <w:ind w:firstLine="708"/>
        <w:jc w:val="both"/>
        <w:rPr>
          <w:sz w:val="28"/>
          <w:szCs w:val="28"/>
        </w:rPr>
      </w:pPr>
    </w:p>
    <w:p w:rsidR="00326922" w:rsidRDefault="00326922" w:rsidP="0017657B">
      <w:pPr>
        <w:jc w:val="right"/>
        <w:rPr>
          <w:sz w:val="22"/>
          <w:szCs w:val="22"/>
        </w:rPr>
      </w:pPr>
    </w:p>
    <w:p w:rsidR="00326922" w:rsidRDefault="00326922" w:rsidP="0017657B">
      <w:pPr>
        <w:jc w:val="right"/>
        <w:rPr>
          <w:sz w:val="22"/>
          <w:szCs w:val="22"/>
        </w:rPr>
      </w:pPr>
    </w:p>
    <w:p w:rsidR="00326922" w:rsidRDefault="00326922" w:rsidP="0017657B">
      <w:pPr>
        <w:jc w:val="right"/>
        <w:rPr>
          <w:sz w:val="22"/>
          <w:szCs w:val="22"/>
        </w:rPr>
      </w:pPr>
    </w:p>
    <w:p w:rsidR="00326922" w:rsidRDefault="00326922" w:rsidP="0017657B">
      <w:pPr>
        <w:jc w:val="right"/>
        <w:rPr>
          <w:sz w:val="22"/>
          <w:szCs w:val="22"/>
        </w:rPr>
      </w:pPr>
    </w:p>
    <w:p w:rsidR="00326922" w:rsidRDefault="00326922" w:rsidP="0017657B">
      <w:pPr>
        <w:jc w:val="right"/>
        <w:rPr>
          <w:sz w:val="22"/>
          <w:szCs w:val="22"/>
        </w:rPr>
      </w:pPr>
    </w:p>
    <w:p w:rsidR="00326922" w:rsidRDefault="00326922" w:rsidP="0017657B">
      <w:pPr>
        <w:jc w:val="right"/>
        <w:rPr>
          <w:sz w:val="22"/>
          <w:szCs w:val="22"/>
        </w:rPr>
      </w:pPr>
    </w:p>
    <w:p w:rsidR="0017657B" w:rsidRPr="00AE207C" w:rsidRDefault="00326922" w:rsidP="0017657B">
      <w:pPr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</w:t>
      </w:r>
      <w:r w:rsidR="0017657B">
        <w:rPr>
          <w:sz w:val="22"/>
          <w:szCs w:val="22"/>
        </w:rPr>
        <w:t>риложение 3</w:t>
      </w:r>
    </w:p>
    <w:p w:rsidR="00326922" w:rsidRDefault="00326922" w:rsidP="00326922">
      <w:pPr>
        <w:pStyle w:val="a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</w:t>
      </w:r>
    </w:p>
    <w:p w:rsidR="00326922" w:rsidRDefault="00326922" w:rsidP="00326922">
      <w:pPr>
        <w:pStyle w:val="a4"/>
        <w:rPr>
          <w:b/>
          <w:sz w:val="24"/>
          <w:szCs w:val="24"/>
        </w:rPr>
      </w:pPr>
    </w:p>
    <w:p w:rsidR="0017657B" w:rsidRPr="008C4562" w:rsidRDefault="00326922" w:rsidP="00326922">
      <w:pPr>
        <w:pStyle w:val="a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</w:t>
      </w:r>
      <w:r w:rsidR="0017657B" w:rsidRPr="008C4562">
        <w:rPr>
          <w:b/>
          <w:sz w:val="24"/>
          <w:szCs w:val="24"/>
        </w:rPr>
        <w:t>Согласие</w:t>
      </w:r>
    </w:p>
    <w:p w:rsidR="0017657B" w:rsidRPr="008C4562" w:rsidRDefault="00326922" w:rsidP="00326922">
      <w:pPr>
        <w:pStyle w:val="a4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</w:t>
      </w:r>
      <w:r w:rsidR="0017657B" w:rsidRPr="008C4562">
        <w:rPr>
          <w:b/>
          <w:sz w:val="24"/>
          <w:szCs w:val="24"/>
        </w:rPr>
        <w:t>на обработку персональных данных для несовершеннолетних</w:t>
      </w:r>
    </w:p>
    <w:p w:rsidR="0017657B" w:rsidRPr="008C4562" w:rsidRDefault="0017657B" w:rsidP="0017657B">
      <w:pPr>
        <w:pStyle w:val="a4"/>
        <w:rPr>
          <w:sz w:val="24"/>
          <w:szCs w:val="24"/>
        </w:rPr>
      </w:pPr>
    </w:p>
    <w:tbl>
      <w:tblPr>
        <w:tblW w:w="9158" w:type="dxa"/>
        <w:tblInd w:w="108" w:type="dxa"/>
        <w:tblLook w:val="04A0" w:firstRow="1" w:lastRow="0" w:firstColumn="1" w:lastColumn="0" w:noHBand="0" w:noVBand="1"/>
      </w:tblPr>
      <w:tblGrid>
        <w:gridCol w:w="282"/>
        <w:gridCol w:w="1484"/>
        <w:gridCol w:w="1503"/>
        <w:gridCol w:w="1951"/>
        <w:gridCol w:w="664"/>
        <w:gridCol w:w="1667"/>
        <w:gridCol w:w="1911"/>
      </w:tblGrid>
      <w:tr w:rsidR="0017657B" w:rsidRPr="008C4562" w:rsidTr="0017657B">
        <w:trPr>
          <w:trHeight w:val="278"/>
        </w:trPr>
        <w:tc>
          <w:tcPr>
            <w:tcW w:w="284" w:type="dxa"/>
            <w:shd w:val="clear" w:color="auto" w:fill="auto"/>
          </w:tcPr>
          <w:p w:rsidR="0017657B" w:rsidRPr="008C4562" w:rsidRDefault="00694CE3" w:rsidP="0017657B">
            <w:pPr>
              <w:pStyle w:val="a4"/>
              <w:ind w:left="-202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Я</w:t>
            </w:r>
            <w:r w:rsidR="0017657B" w:rsidRPr="008C4562">
              <w:rPr>
                <w:color w:val="000000"/>
                <w:sz w:val="24"/>
                <w:szCs w:val="24"/>
              </w:rPr>
              <w:t>Я,</w:t>
            </w:r>
          </w:p>
        </w:tc>
        <w:tc>
          <w:tcPr>
            <w:tcW w:w="8874" w:type="dxa"/>
            <w:gridSpan w:val="6"/>
            <w:shd w:val="clear" w:color="auto" w:fill="auto"/>
          </w:tcPr>
          <w:p w:rsidR="0017657B" w:rsidRPr="008C4562" w:rsidRDefault="00694CE3" w:rsidP="0017657B">
            <w:pPr>
              <w:pStyle w:val="a4"/>
              <w:ind w:left="-59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</w:t>
            </w:r>
            <w:r w:rsidR="0017657B">
              <w:rPr>
                <w:color w:val="000000"/>
                <w:sz w:val="24"/>
                <w:szCs w:val="24"/>
              </w:rPr>
              <w:t>________________________________________________________________________,</w:t>
            </w:r>
          </w:p>
        </w:tc>
      </w:tr>
      <w:tr w:rsidR="0017657B" w:rsidRPr="008C4562" w:rsidTr="0017657B">
        <w:trPr>
          <w:trHeight w:val="152"/>
        </w:trPr>
        <w:tc>
          <w:tcPr>
            <w:tcW w:w="284" w:type="dxa"/>
            <w:shd w:val="clear" w:color="auto" w:fill="auto"/>
          </w:tcPr>
          <w:p w:rsidR="0017657B" w:rsidRPr="008C4562" w:rsidRDefault="0017657B" w:rsidP="0017657B">
            <w:pPr>
              <w:pStyle w:val="a4"/>
              <w:rPr>
                <w:color w:val="000000"/>
                <w:sz w:val="24"/>
                <w:szCs w:val="24"/>
              </w:rPr>
            </w:pPr>
          </w:p>
        </w:tc>
        <w:tc>
          <w:tcPr>
            <w:tcW w:w="8874" w:type="dxa"/>
            <w:gridSpan w:val="6"/>
            <w:shd w:val="clear" w:color="auto" w:fill="auto"/>
          </w:tcPr>
          <w:p w:rsidR="0017657B" w:rsidRPr="00774CC0" w:rsidRDefault="0017657B" w:rsidP="0017657B">
            <w:pPr>
              <w:pStyle w:val="a4"/>
              <w:ind w:firstLine="0"/>
              <w:rPr>
                <w:i/>
                <w:color w:val="000000"/>
                <w:sz w:val="20"/>
              </w:rPr>
            </w:pPr>
            <w:r>
              <w:rPr>
                <w:i/>
                <w:color w:val="000000"/>
                <w:sz w:val="20"/>
              </w:rPr>
              <w:t xml:space="preserve">                                                                       </w:t>
            </w:r>
            <w:r w:rsidRPr="00774CC0">
              <w:rPr>
                <w:i/>
                <w:color w:val="000000"/>
                <w:sz w:val="20"/>
              </w:rPr>
              <w:t>(Ф.И.О.)</w:t>
            </w:r>
          </w:p>
        </w:tc>
      </w:tr>
      <w:tr w:rsidR="0017657B" w:rsidRPr="008C4562" w:rsidTr="0017657B">
        <w:trPr>
          <w:trHeight w:val="351"/>
        </w:trPr>
        <w:tc>
          <w:tcPr>
            <w:tcW w:w="9158" w:type="dxa"/>
            <w:gridSpan w:val="7"/>
            <w:shd w:val="clear" w:color="auto" w:fill="auto"/>
          </w:tcPr>
          <w:p w:rsidR="0017657B" w:rsidRPr="008C4562" w:rsidRDefault="00740397" w:rsidP="0017657B">
            <w:pPr>
              <w:pStyle w:val="a4"/>
              <w:ind w:firstLine="34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зарегистрированный</w:t>
            </w:r>
            <w:proofErr w:type="gramEnd"/>
            <w:r>
              <w:rPr>
                <w:sz w:val="24"/>
                <w:szCs w:val="24"/>
              </w:rPr>
              <w:t xml:space="preserve"> по </w:t>
            </w:r>
            <w:r w:rsidR="0017657B" w:rsidRPr="008C4562">
              <w:rPr>
                <w:sz w:val="24"/>
                <w:szCs w:val="24"/>
              </w:rPr>
              <w:t>адресу</w:t>
            </w:r>
            <w:r w:rsidR="0017657B">
              <w:rPr>
                <w:sz w:val="24"/>
                <w:szCs w:val="24"/>
              </w:rPr>
              <w:t>________</w:t>
            </w:r>
            <w:r w:rsidR="0017657B">
              <w:rPr>
                <w:color w:val="000000"/>
                <w:sz w:val="24"/>
                <w:szCs w:val="24"/>
              </w:rPr>
              <w:t>_________________________________</w:t>
            </w:r>
            <w:r>
              <w:rPr>
                <w:color w:val="000000"/>
                <w:sz w:val="24"/>
                <w:szCs w:val="24"/>
              </w:rPr>
              <w:t>_</w:t>
            </w:r>
            <w:r w:rsidR="0017657B">
              <w:rPr>
                <w:color w:val="000000"/>
                <w:sz w:val="24"/>
                <w:szCs w:val="24"/>
              </w:rPr>
              <w:t>____</w:t>
            </w:r>
          </w:p>
        </w:tc>
      </w:tr>
      <w:tr w:rsidR="0017657B" w:rsidRPr="008C4562" w:rsidTr="0017657B">
        <w:trPr>
          <w:trHeight w:val="278"/>
        </w:trPr>
        <w:tc>
          <w:tcPr>
            <w:tcW w:w="1822" w:type="dxa"/>
            <w:gridSpan w:val="2"/>
            <w:shd w:val="clear" w:color="auto" w:fill="auto"/>
          </w:tcPr>
          <w:p w:rsidR="0017657B" w:rsidRPr="008C4562" w:rsidRDefault="0017657B" w:rsidP="0017657B">
            <w:pPr>
              <w:pStyle w:val="a4"/>
              <w:rPr>
                <w:sz w:val="24"/>
                <w:szCs w:val="24"/>
              </w:rPr>
            </w:pPr>
            <w:proofErr w:type="spellStart"/>
            <w:r w:rsidRPr="008C4562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п</w:t>
            </w:r>
            <w:r w:rsidRPr="008C4562">
              <w:rPr>
                <w:sz w:val="24"/>
                <w:szCs w:val="24"/>
              </w:rPr>
              <w:t>аспорт</w:t>
            </w:r>
            <w:proofErr w:type="spellEnd"/>
            <w:r w:rsidRPr="008C4562">
              <w:rPr>
                <w:sz w:val="24"/>
                <w:szCs w:val="24"/>
              </w:rPr>
              <w:t> серии</w:t>
            </w:r>
          </w:p>
        </w:tc>
        <w:tc>
          <w:tcPr>
            <w:tcW w:w="1115" w:type="dxa"/>
            <w:shd w:val="clear" w:color="auto" w:fill="auto"/>
          </w:tcPr>
          <w:p w:rsidR="0017657B" w:rsidRPr="008C4562" w:rsidRDefault="0017657B" w:rsidP="0017657B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</w:t>
            </w:r>
          </w:p>
        </w:tc>
        <w:tc>
          <w:tcPr>
            <w:tcW w:w="1498" w:type="dxa"/>
            <w:shd w:val="clear" w:color="auto" w:fill="auto"/>
          </w:tcPr>
          <w:p w:rsidR="0017657B" w:rsidRPr="008C4562" w:rsidRDefault="0017657B" w:rsidP="00740397">
            <w:pPr>
              <w:pStyle w:val="a4"/>
              <w:rPr>
                <w:sz w:val="24"/>
                <w:szCs w:val="24"/>
              </w:rPr>
            </w:pPr>
            <w:r w:rsidRPr="008C4562">
              <w:rPr>
                <w:sz w:val="24"/>
                <w:szCs w:val="24"/>
              </w:rPr>
              <w:t>, номер</w:t>
            </w:r>
            <w:r>
              <w:rPr>
                <w:sz w:val="24"/>
                <w:szCs w:val="24"/>
              </w:rPr>
              <w:t>__</w:t>
            </w:r>
            <w:r w:rsidR="00740397">
              <w:rPr>
                <w:sz w:val="24"/>
                <w:szCs w:val="24"/>
              </w:rPr>
              <w:t>__</w:t>
            </w:r>
          </w:p>
        </w:tc>
        <w:tc>
          <w:tcPr>
            <w:tcW w:w="732" w:type="dxa"/>
            <w:shd w:val="clear" w:color="auto" w:fill="auto"/>
          </w:tcPr>
          <w:p w:rsidR="0017657B" w:rsidRPr="008C4562" w:rsidRDefault="0017657B" w:rsidP="0017657B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449" w:type="dxa"/>
            <w:shd w:val="clear" w:color="auto" w:fill="auto"/>
          </w:tcPr>
          <w:p w:rsidR="0017657B" w:rsidRPr="008C4562" w:rsidRDefault="0017657B" w:rsidP="00740397">
            <w:pPr>
              <w:pStyle w:val="a4"/>
              <w:rPr>
                <w:sz w:val="24"/>
                <w:szCs w:val="24"/>
              </w:rPr>
            </w:pPr>
            <w:proofErr w:type="spellStart"/>
            <w:r w:rsidRPr="008C4562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в</w:t>
            </w:r>
            <w:r w:rsidRPr="008C4562">
              <w:rPr>
                <w:sz w:val="24"/>
                <w:szCs w:val="24"/>
              </w:rPr>
              <w:t>ыдан</w:t>
            </w:r>
            <w:proofErr w:type="spellEnd"/>
            <w:r>
              <w:rPr>
                <w:sz w:val="24"/>
                <w:szCs w:val="24"/>
              </w:rPr>
              <w:t xml:space="preserve"> _</w:t>
            </w:r>
            <w:r w:rsidR="00740397">
              <w:rPr>
                <w:sz w:val="24"/>
                <w:szCs w:val="24"/>
              </w:rPr>
              <w:t>___</w:t>
            </w:r>
          </w:p>
        </w:tc>
        <w:tc>
          <w:tcPr>
            <w:tcW w:w="2542" w:type="dxa"/>
            <w:shd w:val="clear" w:color="auto" w:fill="auto"/>
          </w:tcPr>
          <w:p w:rsidR="0017657B" w:rsidRPr="008C4562" w:rsidRDefault="0017657B" w:rsidP="0017657B">
            <w:pPr>
              <w:pStyle w:val="a4"/>
              <w:rPr>
                <w:sz w:val="24"/>
                <w:szCs w:val="24"/>
              </w:rPr>
            </w:pPr>
          </w:p>
        </w:tc>
      </w:tr>
      <w:tr w:rsidR="0017657B" w:rsidRPr="008C4562" w:rsidTr="0017657B">
        <w:trPr>
          <w:trHeight w:val="278"/>
        </w:trPr>
        <w:tc>
          <w:tcPr>
            <w:tcW w:w="9158" w:type="dxa"/>
            <w:gridSpan w:val="7"/>
            <w:shd w:val="clear" w:color="auto" w:fill="auto"/>
          </w:tcPr>
          <w:p w:rsidR="0017657B" w:rsidRPr="008C4562" w:rsidRDefault="0017657B" w:rsidP="0017657B">
            <w:pPr>
              <w:pStyle w:val="a4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</w:t>
            </w:r>
          </w:p>
        </w:tc>
      </w:tr>
      <w:tr w:rsidR="0017657B" w:rsidRPr="008C4562" w:rsidTr="0017657B">
        <w:trPr>
          <w:trHeight w:val="278"/>
        </w:trPr>
        <w:tc>
          <w:tcPr>
            <w:tcW w:w="9158" w:type="dxa"/>
            <w:gridSpan w:val="7"/>
            <w:shd w:val="clear" w:color="auto" w:fill="auto"/>
          </w:tcPr>
          <w:p w:rsidR="0017657B" w:rsidRPr="00774CC0" w:rsidRDefault="0017657B" w:rsidP="0017657B">
            <w:pPr>
              <w:pStyle w:val="a4"/>
              <w:rPr>
                <w:i/>
                <w:sz w:val="20"/>
              </w:rPr>
            </w:pPr>
            <w:r w:rsidRPr="00774CC0">
              <w:rPr>
                <w:i/>
                <w:sz w:val="20"/>
              </w:rPr>
              <w:t>(кем и когда)</w:t>
            </w:r>
          </w:p>
        </w:tc>
      </w:tr>
      <w:tr w:rsidR="0017657B" w:rsidRPr="008C4562" w:rsidTr="0017657B">
        <w:trPr>
          <w:trHeight w:val="2333"/>
        </w:trPr>
        <w:tc>
          <w:tcPr>
            <w:tcW w:w="9158" w:type="dxa"/>
            <w:gridSpan w:val="7"/>
            <w:shd w:val="clear" w:color="auto" w:fill="auto"/>
          </w:tcPr>
          <w:p w:rsidR="0017657B" w:rsidRDefault="0017657B" w:rsidP="0017657B">
            <w:pPr>
              <w:pStyle w:val="a4"/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действующий</w:t>
            </w:r>
            <w:proofErr w:type="gram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ая</w:t>
            </w:r>
            <w:proofErr w:type="spellEnd"/>
            <w:r>
              <w:rPr>
                <w:sz w:val="24"/>
                <w:szCs w:val="24"/>
              </w:rPr>
              <w:t xml:space="preserve">) в качестве законного </w:t>
            </w:r>
            <w:r w:rsidRPr="008C4562">
              <w:rPr>
                <w:sz w:val="24"/>
                <w:szCs w:val="24"/>
              </w:rPr>
              <w:t>представителя</w:t>
            </w:r>
            <w:r>
              <w:rPr>
                <w:sz w:val="24"/>
                <w:szCs w:val="24"/>
              </w:rPr>
              <w:t xml:space="preserve">  _________________________</w:t>
            </w:r>
          </w:p>
          <w:p w:rsidR="0017657B" w:rsidRPr="008C4562" w:rsidRDefault="0017657B" w:rsidP="0017657B">
            <w:pPr>
              <w:pStyle w:val="a4"/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</w:t>
            </w:r>
          </w:p>
          <w:p w:rsidR="0017657B" w:rsidRPr="008C4562" w:rsidRDefault="0017657B" w:rsidP="0017657B">
            <w:pPr>
              <w:pStyle w:val="a4"/>
              <w:rPr>
                <w:sz w:val="24"/>
                <w:szCs w:val="24"/>
              </w:rPr>
            </w:pPr>
            <w:r w:rsidRPr="008C4562">
              <w:rPr>
                <w:sz w:val="24"/>
                <w:szCs w:val="24"/>
              </w:rPr>
              <w:t>(</w:t>
            </w:r>
            <w:r w:rsidRPr="00774CC0">
              <w:rPr>
                <w:i/>
                <w:sz w:val="20"/>
              </w:rPr>
              <w:t>Ф.И.О. несовершеннолетнего ребенка)</w:t>
            </w:r>
          </w:p>
          <w:p w:rsidR="0017657B" w:rsidRPr="008C4562" w:rsidRDefault="0017657B" w:rsidP="0017657B">
            <w:pPr>
              <w:pStyle w:val="a4"/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документ</w:t>
            </w:r>
            <w:proofErr w:type="gramEnd"/>
            <w:r>
              <w:rPr>
                <w:sz w:val="24"/>
                <w:szCs w:val="24"/>
              </w:rPr>
              <w:t xml:space="preserve"> удостоверяющий личность__________________________________________</w:t>
            </w:r>
          </w:p>
          <w:p w:rsidR="0017657B" w:rsidRPr="00774CC0" w:rsidRDefault="0017657B" w:rsidP="0017657B">
            <w:pPr>
              <w:pStyle w:val="a4"/>
              <w:rPr>
                <w:i/>
                <w:sz w:val="20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</w:t>
            </w:r>
            <w:r w:rsidRPr="00774CC0">
              <w:rPr>
                <w:i/>
                <w:sz w:val="20"/>
              </w:rPr>
              <w:t>(серия, номер, кем и когда выдан)</w:t>
            </w:r>
          </w:p>
          <w:p w:rsidR="0017657B" w:rsidRPr="00E504CA" w:rsidRDefault="0017657B" w:rsidP="002B3284">
            <w:pPr>
              <w:pStyle w:val="a4"/>
              <w:ind w:firstLine="34"/>
              <w:rPr>
                <w:color w:val="000000"/>
                <w:sz w:val="24"/>
                <w:szCs w:val="24"/>
              </w:rPr>
            </w:pPr>
            <w:r w:rsidRPr="008C4562">
              <w:rPr>
                <w:color w:val="000000"/>
                <w:sz w:val="24"/>
                <w:szCs w:val="24"/>
              </w:rPr>
              <w:t>настоящим даю свое согласие на обработку персонал</w:t>
            </w:r>
            <w:r>
              <w:rPr>
                <w:color w:val="000000"/>
                <w:sz w:val="24"/>
                <w:szCs w:val="24"/>
              </w:rPr>
              <w:t>ьных данных несовершеннолетнего</w:t>
            </w:r>
            <w:r w:rsidR="00740397">
              <w:rPr>
                <w:color w:val="000000"/>
                <w:sz w:val="24"/>
                <w:szCs w:val="24"/>
              </w:rPr>
              <w:t xml:space="preserve"> </w:t>
            </w:r>
            <w:r w:rsidRPr="008C4562">
              <w:rPr>
                <w:color w:val="000000"/>
                <w:sz w:val="24"/>
                <w:szCs w:val="24"/>
              </w:rPr>
              <w:t>(наименование и адрес оператора)</w:t>
            </w:r>
            <w:r>
              <w:rPr>
                <w:color w:val="000000"/>
                <w:sz w:val="24"/>
                <w:szCs w:val="24"/>
              </w:rPr>
              <w:t xml:space="preserve">: МАОУ </w:t>
            </w:r>
            <w:r w:rsidR="00740397">
              <w:rPr>
                <w:color w:val="000000"/>
                <w:sz w:val="24"/>
                <w:szCs w:val="24"/>
              </w:rPr>
              <w:t xml:space="preserve">ДО  </w:t>
            </w:r>
            <w:r>
              <w:rPr>
                <w:color w:val="000000"/>
                <w:sz w:val="24"/>
                <w:szCs w:val="24"/>
              </w:rPr>
              <w:t>«</w:t>
            </w:r>
            <w:r w:rsidR="00740397">
              <w:rPr>
                <w:color w:val="000000"/>
                <w:sz w:val="24"/>
                <w:szCs w:val="24"/>
              </w:rPr>
              <w:t>Д</w:t>
            </w:r>
            <w:r w:rsidR="002B3284">
              <w:rPr>
                <w:color w:val="000000"/>
                <w:sz w:val="24"/>
                <w:szCs w:val="24"/>
              </w:rPr>
              <w:t>ворец детского и юношеского творчества им. А.А. Алексеевой</w:t>
            </w:r>
            <w:r w:rsidR="00740397">
              <w:rPr>
                <w:color w:val="000000"/>
                <w:sz w:val="24"/>
                <w:szCs w:val="24"/>
              </w:rPr>
              <w:t>»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C4562">
              <w:rPr>
                <w:color w:val="000000"/>
                <w:sz w:val="24"/>
                <w:szCs w:val="24"/>
              </w:rPr>
              <w:t>на основании</w:t>
            </w:r>
            <w:r w:rsidRPr="008C4562">
              <w:rPr>
                <w:rStyle w:val="aa"/>
                <w:color w:val="000000"/>
                <w:sz w:val="24"/>
                <w:szCs w:val="24"/>
              </w:rPr>
              <w:footnoteReference w:id="1"/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</w:tbl>
    <w:p w:rsidR="0017657B" w:rsidRPr="00E504CA" w:rsidRDefault="00740397" w:rsidP="0017657B">
      <w:pPr>
        <w:pStyle w:val="a4"/>
        <w:ind w:firstLine="0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17657B" w:rsidRPr="00E504CA">
        <w:rPr>
          <w:sz w:val="24"/>
          <w:szCs w:val="24"/>
        </w:rPr>
        <w:t xml:space="preserve">Согласие дается с целью предоставления доступа несовершеннолетнего к участию в </w:t>
      </w:r>
      <w:r w:rsidR="0017657B" w:rsidRPr="00E504CA">
        <w:rPr>
          <w:bCs/>
          <w:sz w:val="24"/>
          <w:szCs w:val="24"/>
        </w:rPr>
        <w:t xml:space="preserve">городском конкурсе </w:t>
      </w:r>
      <w:r w:rsidR="0017657B">
        <w:rPr>
          <w:bCs/>
          <w:sz w:val="24"/>
          <w:szCs w:val="24"/>
        </w:rPr>
        <w:t>по решению экологических кейсов «Зеленый щит», передачу авторского права на использование, распространение, тиражирование предоставленных материалов.</w:t>
      </w:r>
    </w:p>
    <w:p w:rsidR="0017657B" w:rsidRPr="008C4562" w:rsidRDefault="0017657B" w:rsidP="0017657B">
      <w:pPr>
        <w:pStyle w:val="a4"/>
        <w:ind w:firstLine="0"/>
        <w:jc w:val="both"/>
        <w:rPr>
          <w:sz w:val="24"/>
          <w:szCs w:val="24"/>
        </w:rPr>
      </w:pPr>
      <w:r w:rsidRPr="008C4562">
        <w:rPr>
          <w:sz w:val="24"/>
          <w:szCs w:val="24"/>
        </w:rPr>
        <w:t xml:space="preserve">Распространяется </w:t>
      </w:r>
      <w:r w:rsidRPr="008C4562">
        <w:rPr>
          <w:color w:val="000000"/>
          <w:sz w:val="24"/>
          <w:szCs w:val="24"/>
        </w:rPr>
        <w:t>на следующую информацию:</w:t>
      </w:r>
    </w:p>
    <w:p w:rsidR="0017657B" w:rsidRPr="008C4562" w:rsidRDefault="0017657B" w:rsidP="0017657B">
      <w:pPr>
        <w:pStyle w:val="a4"/>
        <w:ind w:firstLine="0"/>
        <w:jc w:val="both"/>
        <w:rPr>
          <w:i/>
          <w:sz w:val="24"/>
          <w:szCs w:val="24"/>
        </w:rPr>
      </w:pPr>
      <w:proofErr w:type="gramStart"/>
      <w:r w:rsidRPr="008C4562">
        <w:rPr>
          <w:i/>
          <w:sz w:val="24"/>
          <w:szCs w:val="24"/>
        </w:rPr>
        <w:t>фамилия, имя, отчество, пол, дата рождения (месяц, год), сведения об образовательном учреждении, другие персональные данные в рамках Положения мероприятия.</w:t>
      </w:r>
      <w:proofErr w:type="gramEnd"/>
    </w:p>
    <w:p w:rsidR="0017657B" w:rsidRPr="008C4562" w:rsidRDefault="00740397" w:rsidP="0017657B">
      <w:pPr>
        <w:pStyle w:val="a4"/>
        <w:ind w:firstLine="0"/>
        <w:jc w:val="both"/>
        <w:rPr>
          <w:rFonts w:eastAsia="TimesNewRomanPSMT"/>
          <w:sz w:val="24"/>
          <w:szCs w:val="24"/>
        </w:rPr>
      </w:pPr>
      <w:r>
        <w:rPr>
          <w:rFonts w:eastAsia="TimesNewRomanPSMT"/>
          <w:sz w:val="24"/>
          <w:szCs w:val="24"/>
        </w:rPr>
        <w:t>С выше</w:t>
      </w:r>
      <w:r w:rsidR="0017657B" w:rsidRPr="008C4562">
        <w:rPr>
          <w:rFonts w:eastAsia="TimesNewRomanPSMT"/>
          <w:sz w:val="24"/>
          <w:szCs w:val="24"/>
        </w:rPr>
        <w:t>указанными персональными данными могут быть совершены следующие действия: сбор, систематизация, накопление, хранение, уточнение (обновление, изменение), обезличивание, блокирование, уничтожение персональных данных, а также осуществление действий с моими персональными данными в соответствии с федеральным законодательством.</w:t>
      </w:r>
    </w:p>
    <w:p w:rsidR="0017657B" w:rsidRPr="008C4562" w:rsidRDefault="0017657B" w:rsidP="0017657B">
      <w:pPr>
        <w:pStyle w:val="a4"/>
        <w:ind w:firstLine="0"/>
        <w:jc w:val="both"/>
        <w:rPr>
          <w:rFonts w:eastAsia="TimesNewRomanPSMT"/>
          <w:sz w:val="24"/>
          <w:szCs w:val="24"/>
        </w:rPr>
      </w:pPr>
      <w:r w:rsidRPr="008C4562">
        <w:rPr>
          <w:rFonts w:eastAsia="TimesNewRomanPSMT"/>
          <w:sz w:val="24"/>
          <w:szCs w:val="24"/>
        </w:rPr>
        <w:t>Персональные данные обрабатываются с использованием средств автоматизации и без использования средств автоматизации.</w:t>
      </w:r>
    </w:p>
    <w:p w:rsidR="0017657B" w:rsidRPr="008C4562" w:rsidRDefault="0017657B" w:rsidP="0017657B">
      <w:pPr>
        <w:pStyle w:val="a4"/>
        <w:ind w:firstLine="0"/>
        <w:jc w:val="both"/>
        <w:rPr>
          <w:color w:val="000000"/>
          <w:kern w:val="2"/>
          <w:sz w:val="24"/>
          <w:szCs w:val="24"/>
        </w:rPr>
      </w:pPr>
      <w:r w:rsidRPr="008C4562">
        <w:rPr>
          <w:sz w:val="24"/>
          <w:szCs w:val="24"/>
        </w:rPr>
        <w:t>Я согласен, что персональные данные будут переданы по запросу организаторам мероприятий и уполномоченным учреждениям, но только в рамках Положения мероприятия или в соответствии с законодательством РФ.</w:t>
      </w:r>
      <w:r w:rsidRPr="008C4562">
        <w:rPr>
          <w:color w:val="000000"/>
          <w:kern w:val="2"/>
          <w:sz w:val="24"/>
          <w:szCs w:val="24"/>
        </w:rPr>
        <w:t xml:space="preserve"> </w:t>
      </w:r>
    </w:p>
    <w:p w:rsidR="0017657B" w:rsidRPr="00740397" w:rsidRDefault="0017657B" w:rsidP="00740397">
      <w:pPr>
        <w:pStyle w:val="a4"/>
        <w:ind w:firstLine="0"/>
        <w:jc w:val="both"/>
        <w:rPr>
          <w:color w:val="000000"/>
          <w:kern w:val="2"/>
          <w:sz w:val="24"/>
          <w:szCs w:val="24"/>
        </w:rPr>
      </w:pPr>
      <w:r w:rsidRPr="008C4562">
        <w:rPr>
          <w:color w:val="000000"/>
          <w:kern w:val="2"/>
          <w:sz w:val="24"/>
          <w:szCs w:val="24"/>
        </w:rPr>
        <w:t xml:space="preserve">Я разрешаю публикацию персональных данных </w:t>
      </w:r>
      <w:r w:rsidRPr="008C4562">
        <w:rPr>
          <w:kern w:val="2"/>
          <w:sz w:val="24"/>
          <w:szCs w:val="24"/>
        </w:rPr>
        <w:t xml:space="preserve">(ФИО, сведения о возрасте, образовательное учреждение, класс, фотографии) </w:t>
      </w:r>
      <w:r w:rsidRPr="008C4562">
        <w:rPr>
          <w:color w:val="000000"/>
          <w:kern w:val="2"/>
          <w:sz w:val="24"/>
          <w:szCs w:val="24"/>
        </w:rPr>
        <w:t>в том числе посредством информационно-телекоммуникационной сети Интернет в целях, указанных в настоящем согласии.</w:t>
      </w:r>
    </w:p>
    <w:p w:rsidR="0017657B" w:rsidRPr="008C4562" w:rsidRDefault="0017657B" w:rsidP="0017657B">
      <w:pPr>
        <w:pStyle w:val="a4"/>
        <w:ind w:firstLine="0"/>
        <w:jc w:val="both"/>
        <w:rPr>
          <w:sz w:val="24"/>
          <w:szCs w:val="24"/>
        </w:rPr>
      </w:pPr>
      <w:r w:rsidRPr="008C4562">
        <w:rPr>
          <w:sz w:val="24"/>
          <w:szCs w:val="24"/>
        </w:rPr>
        <w:t xml:space="preserve">Срок действия данного согласия устанавливается на период текущего учебного года. </w:t>
      </w:r>
    </w:p>
    <w:p w:rsidR="0017657B" w:rsidRPr="008C4562" w:rsidRDefault="0017657B" w:rsidP="0017657B">
      <w:pPr>
        <w:pStyle w:val="a4"/>
        <w:ind w:firstLine="0"/>
        <w:jc w:val="both"/>
        <w:rPr>
          <w:color w:val="000000"/>
          <w:sz w:val="24"/>
          <w:szCs w:val="24"/>
        </w:rPr>
      </w:pPr>
      <w:r w:rsidRPr="008C4562">
        <w:rPr>
          <w:color w:val="000000"/>
          <w:sz w:val="24"/>
          <w:szCs w:val="24"/>
        </w:rPr>
        <w:t>Настоящее согласие может быть отозвано мной в письменной форме.</w:t>
      </w:r>
    </w:p>
    <w:p w:rsidR="0017657B" w:rsidRPr="008C4562" w:rsidRDefault="0017657B" w:rsidP="0017657B">
      <w:pPr>
        <w:pStyle w:val="a4"/>
        <w:rPr>
          <w:color w:val="000000"/>
          <w:sz w:val="24"/>
          <w:szCs w:val="24"/>
        </w:rPr>
      </w:pPr>
    </w:p>
    <w:p w:rsidR="00C92FD4" w:rsidRPr="00694CE3" w:rsidRDefault="0017657B" w:rsidP="00694CE3">
      <w:pPr>
        <w:pStyle w:val="a4"/>
        <w:ind w:firstLine="0"/>
        <w:rPr>
          <w:sz w:val="24"/>
          <w:szCs w:val="24"/>
        </w:rPr>
      </w:pPr>
      <w:r w:rsidRPr="008C4562">
        <w:rPr>
          <w:sz w:val="24"/>
          <w:szCs w:val="24"/>
        </w:rPr>
        <w:t xml:space="preserve">Дата________________          </w:t>
      </w:r>
      <w:r>
        <w:rPr>
          <w:sz w:val="24"/>
          <w:szCs w:val="24"/>
        </w:rPr>
        <w:t xml:space="preserve">         </w:t>
      </w:r>
      <w:r w:rsidRPr="008C4562">
        <w:rPr>
          <w:sz w:val="24"/>
          <w:szCs w:val="24"/>
        </w:rPr>
        <w:t xml:space="preserve">     Подпись</w:t>
      </w:r>
      <w:proofErr w:type="gramStart"/>
      <w:r w:rsidRPr="008C4562">
        <w:rPr>
          <w:sz w:val="24"/>
          <w:szCs w:val="24"/>
        </w:rPr>
        <w:t xml:space="preserve">_____________        (                          </w:t>
      </w:r>
      <w:r w:rsidR="00694CE3">
        <w:rPr>
          <w:sz w:val="24"/>
          <w:szCs w:val="24"/>
        </w:rPr>
        <w:t xml:space="preserve">     )</w:t>
      </w:r>
      <w:proofErr w:type="gramEnd"/>
    </w:p>
    <w:p w:rsidR="00C92FD4" w:rsidRDefault="00C92FD4" w:rsidP="00DE0477">
      <w:pPr>
        <w:rPr>
          <w:b/>
        </w:rPr>
      </w:pPr>
    </w:p>
    <w:p w:rsidR="00C92FD4" w:rsidRDefault="00C92FD4" w:rsidP="00DE0477">
      <w:pPr>
        <w:rPr>
          <w:b/>
        </w:rPr>
      </w:pPr>
    </w:p>
    <w:p w:rsidR="00C92FD4" w:rsidRDefault="00C92FD4" w:rsidP="00DE0477">
      <w:pPr>
        <w:rPr>
          <w:b/>
        </w:rPr>
      </w:pPr>
    </w:p>
    <w:p w:rsidR="00C92FD4" w:rsidRDefault="00C92FD4" w:rsidP="00DE0477">
      <w:pPr>
        <w:rPr>
          <w:b/>
        </w:rPr>
      </w:pPr>
    </w:p>
    <w:p w:rsidR="00C92FD4" w:rsidRDefault="00C92FD4" w:rsidP="00DE0477">
      <w:pPr>
        <w:rPr>
          <w:b/>
        </w:rPr>
      </w:pPr>
    </w:p>
    <w:p w:rsidR="00C92FD4" w:rsidRDefault="00C92FD4" w:rsidP="00DE0477">
      <w:pPr>
        <w:rPr>
          <w:b/>
        </w:rPr>
      </w:pPr>
    </w:p>
    <w:p w:rsidR="00C92FD4" w:rsidRDefault="00C92FD4" w:rsidP="00DE0477">
      <w:pPr>
        <w:rPr>
          <w:b/>
        </w:rPr>
      </w:pPr>
    </w:p>
    <w:p w:rsidR="00C92FD4" w:rsidRDefault="00C92FD4" w:rsidP="00DE0477">
      <w:pPr>
        <w:rPr>
          <w:b/>
        </w:rPr>
      </w:pPr>
    </w:p>
    <w:p w:rsidR="00C92FD4" w:rsidRDefault="00C92FD4" w:rsidP="00DE0477">
      <w:pPr>
        <w:rPr>
          <w:b/>
        </w:rPr>
      </w:pPr>
    </w:p>
    <w:p w:rsidR="00C92FD4" w:rsidRDefault="00C92FD4" w:rsidP="00DE0477">
      <w:pPr>
        <w:rPr>
          <w:b/>
        </w:rPr>
      </w:pPr>
    </w:p>
    <w:p w:rsidR="00C92FD4" w:rsidRDefault="00C92FD4" w:rsidP="00DE0477">
      <w:pPr>
        <w:rPr>
          <w:b/>
        </w:rPr>
      </w:pPr>
    </w:p>
    <w:p w:rsidR="00C92FD4" w:rsidRDefault="00C92FD4" w:rsidP="00DE0477">
      <w:pPr>
        <w:rPr>
          <w:b/>
        </w:rPr>
      </w:pPr>
    </w:p>
    <w:p w:rsidR="00C92FD4" w:rsidRDefault="00C92FD4" w:rsidP="00DE0477">
      <w:pPr>
        <w:rPr>
          <w:b/>
        </w:rPr>
      </w:pPr>
    </w:p>
    <w:p w:rsidR="00C92FD4" w:rsidRDefault="00C92FD4" w:rsidP="00DE0477">
      <w:pPr>
        <w:rPr>
          <w:b/>
        </w:rPr>
      </w:pPr>
    </w:p>
    <w:p w:rsidR="00C92FD4" w:rsidRDefault="00C92FD4" w:rsidP="00DE0477">
      <w:pPr>
        <w:rPr>
          <w:b/>
        </w:rPr>
      </w:pPr>
    </w:p>
    <w:p w:rsidR="00C92FD4" w:rsidRDefault="00C92FD4" w:rsidP="00DE0477">
      <w:pPr>
        <w:rPr>
          <w:b/>
        </w:rPr>
      </w:pPr>
    </w:p>
    <w:p w:rsidR="00C92FD4" w:rsidRDefault="00C92FD4" w:rsidP="00DE0477">
      <w:pPr>
        <w:rPr>
          <w:b/>
        </w:rPr>
      </w:pPr>
    </w:p>
    <w:p w:rsidR="00C92FD4" w:rsidRDefault="00C92FD4" w:rsidP="00DE0477">
      <w:pPr>
        <w:rPr>
          <w:b/>
        </w:rPr>
      </w:pPr>
    </w:p>
    <w:p w:rsidR="00C92FD4" w:rsidRDefault="00C92FD4" w:rsidP="00DE0477">
      <w:pPr>
        <w:rPr>
          <w:b/>
        </w:rPr>
      </w:pPr>
    </w:p>
    <w:p w:rsidR="00C92FD4" w:rsidRDefault="00C92FD4" w:rsidP="00DE0477">
      <w:pPr>
        <w:rPr>
          <w:b/>
        </w:rPr>
      </w:pPr>
    </w:p>
    <w:p w:rsidR="00C92FD4" w:rsidRDefault="00C92FD4" w:rsidP="00DE0477">
      <w:pPr>
        <w:rPr>
          <w:b/>
        </w:rPr>
      </w:pPr>
    </w:p>
    <w:p w:rsidR="00C92FD4" w:rsidRDefault="00C92FD4" w:rsidP="00DE0477">
      <w:pPr>
        <w:rPr>
          <w:b/>
        </w:rPr>
      </w:pPr>
    </w:p>
    <w:p w:rsidR="00C92FD4" w:rsidRDefault="00C92FD4" w:rsidP="00DE0477">
      <w:pPr>
        <w:rPr>
          <w:b/>
        </w:rPr>
      </w:pPr>
    </w:p>
    <w:p w:rsidR="00C92FD4" w:rsidRDefault="00C92FD4" w:rsidP="00DE0477">
      <w:pPr>
        <w:rPr>
          <w:b/>
        </w:rPr>
      </w:pPr>
    </w:p>
    <w:p w:rsidR="00C92FD4" w:rsidRDefault="00C92FD4" w:rsidP="00DE0477">
      <w:pPr>
        <w:rPr>
          <w:b/>
        </w:rPr>
      </w:pPr>
    </w:p>
    <w:p w:rsidR="00C92FD4" w:rsidRDefault="00C92FD4" w:rsidP="00DE0477">
      <w:pPr>
        <w:rPr>
          <w:b/>
        </w:rPr>
      </w:pPr>
    </w:p>
    <w:p w:rsidR="00C92FD4" w:rsidRDefault="00C92FD4" w:rsidP="00DE0477">
      <w:pPr>
        <w:rPr>
          <w:b/>
        </w:rPr>
      </w:pPr>
    </w:p>
    <w:p w:rsidR="00C92FD4" w:rsidRDefault="00C92FD4" w:rsidP="00DE0477">
      <w:pPr>
        <w:rPr>
          <w:b/>
        </w:rPr>
      </w:pPr>
    </w:p>
    <w:p w:rsidR="00C92FD4" w:rsidRDefault="00C92FD4" w:rsidP="00DE0477">
      <w:pPr>
        <w:rPr>
          <w:b/>
        </w:rPr>
      </w:pPr>
    </w:p>
    <w:p w:rsidR="00C92FD4" w:rsidRDefault="00C92FD4" w:rsidP="00DE0477">
      <w:pPr>
        <w:rPr>
          <w:b/>
        </w:rPr>
      </w:pPr>
    </w:p>
    <w:p w:rsidR="00DE0477" w:rsidRDefault="00DE0477" w:rsidP="00DE0477">
      <w:pPr>
        <w:rPr>
          <w:b/>
        </w:rPr>
      </w:pPr>
    </w:p>
    <w:p w:rsidR="0072040F" w:rsidRDefault="0072040F" w:rsidP="00DE0477">
      <w:pPr>
        <w:rPr>
          <w:b/>
        </w:rPr>
      </w:pPr>
    </w:p>
    <w:p w:rsidR="0072040F" w:rsidRDefault="0072040F" w:rsidP="00DE0477">
      <w:pPr>
        <w:rPr>
          <w:b/>
        </w:rPr>
      </w:pPr>
    </w:p>
    <w:sectPr w:rsidR="0072040F" w:rsidSect="00326922">
      <w:pgSz w:w="11906" w:h="16838"/>
      <w:pgMar w:top="45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215" w:rsidRDefault="00DA3215" w:rsidP="00DE0477">
      <w:r>
        <w:separator/>
      </w:r>
    </w:p>
  </w:endnote>
  <w:endnote w:type="continuationSeparator" w:id="0">
    <w:p w:rsidR="00DA3215" w:rsidRDefault="00DA3215" w:rsidP="00DE0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215" w:rsidRDefault="00DA3215" w:rsidP="00DE0477">
      <w:r>
        <w:separator/>
      </w:r>
    </w:p>
  </w:footnote>
  <w:footnote w:type="continuationSeparator" w:id="0">
    <w:p w:rsidR="00DA3215" w:rsidRDefault="00DA3215" w:rsidP="00DE0477">
      <w:r>
        <w:continuationSeparator/>
      </w:r>
    </w:p>
  </w:footnote>
  <w:footnote w:id="1">
    <w:p w:rsidR="0017657B" w:rsidRDefault="0017657B" w:rsidP="0017657B">
      <w:pPr>
        <w:pStyle w:val="a8"/>
      </w:pPr>
      <w:r>
        <w:rPr>
          <w:rStyle w:val="aa"/>
        </w:rPr>
        <w:footnoteRef/>
      </w:r>
      <w:r>
        <w:t xml:space="preserve"> Для родителей «ст. 64 п. 1 Семейного Кодекса РФ». </w:t>
      </w:r>
      <w:proofErr w:type="gramStart"/>
      <w:r>
        <w:t>Для усыновителей «ст. 64 п. 1 ст. 137 п. 1 Семейного Кодекса РФ», опекуны – « ст. 15 п. 2 Федерального закона «Об опеке и попечительстве», попечители – «ст. 15 п. 3.</w:t>
      </w:r>
      <w:proofErr w:type="gramEnd"/>
      <w:r>
        <w:t xml:space="preserve"> Федерального закона «Об опеке и попечительстве»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C6D0A0A"/>
    <w:multiLevelType w:val="hybridMultilevel"/>
    <w:tmpl w:val="A40E4952"/>
    <w:lvl w:ilvl="0" w:tplc="2F50871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9A96E4D"/>
    <w:multiLevelType w:val="hybridMultilevel"/>
    <w:tmpl w:val="ADA29B16"/>
    <w:lvl w:ilvl="0" w:tplc="4B62866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5F091F27"/>
    <w:multiLevelType w:val="hybridMultilevel"/>
    <w:tmpl w:val="7F4E3E7A"/>
    <w:lvl w:ilvl="0" w:tplc="1CD471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E6F7206"/>
    <w:multiLevelType w:val="hybridMultilevel"/>
    <w:tmpl w:val="D766EEA8"/>
    <w:lvl w:ilvl="0" w:tplc="1B1447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28AA"/>
    <w:rsid w:val="00001660"/>
    <w:rsid w:val="00032E83"/>
    <w:rsid w:val="00064363"/>
    <w:rsid w:val="00097353"/>
    <w:rsid w:val="000A4507"/>
    <w:rsid w:val="000B56A2"/>
    <w:rsid w:val="000B5F65"/>
    <w:rsid w:val="000C5655"/>
    <w:rsid w:val="000D0206"/>
    <w:rsid w:val="000E0C26"/>
    <w:rsid w:val="000E2221"/>
    <w:rsid w:val="001125CC"/>
    <w:rsid w:val="00135403"/>
    <w:rsid w:val="001625A2"/>
    <w:rsid w:val="00162776"/>
    <w:rsid w:val="00173E04"/>
    <w:rsid w:val="0017657B"/>
    <w:rsid w:val="00192969"/>
    <w:rsid w:val="001C222D"/>
    <w:rsid w:val="001C5B89"/>
    <w:rsid w:val="001F065E"/>
    <w:rsid w:val="001F3B1C"/>
    <w:rsid w:val="001F7C7B"/>
    <w:rsid w:val="00203EEF"/>
    <w:rsid w:val="002274D4"/>
    <w:rsid w:val="00235F26"/>
    <w:rsid w:val="002410DD"/>
    <w:rsid w:val="002727F1"/>
    <w:rsid w:val="00273F48"/>
    <w:rsid w:val="00293D82"/>
    <w:rsid w:val="002B09BA"/>
    <w:rsid w:val="002B3284"/>
    <w:rsid w:val="002F65D9"/>
    <w:rsid w:val="00326922"/>
    <w:rsid w:val="003608E6"/>
    <w:rsid w:val="003822F9"/>
    <w:rsid w:val="003F1625"/>
    <w:rsid w:val="00403DE4"/>
    <w:rsid w:val="0042669D"/>
    <w:rsid w:val="004272B2"/>
    <w:rsid w:val="004A41BF"/>
    <w:rsid w:val="004E461C"/>
    <w:rsid w:val="004F05E4"/>
    <w:rsid w:val="004F608B"/>
    <w:rsid w:val="005622F8"/>
    <w:rsid w:val="005E45B1"/>
    <w:rsid w:val="00670A8E"/>
    <w:rsid w:val="0067792C"/>
    <w:rsid w:val="00694CE3"/>
    <w:rsid w:val="006A74F2"/>
    <w:rsid w:val="006B575F"/>
    <w:rsid w:val="006B5859"/>
    <w:rsid w:val="006C34FF"/>
    <w:rsid w:val="006F503B"/>
    <w:rsid w:val="00701756"/>
    <w:rsid w:val="007103EF"/>
    <w:rsid w:val="0072040F"/>
    <w:rsid w:val="00740397"/>
    <w:rsid w:val="00754B11"/>
    <w:rsid w:val="00766870"/>
    <w:rsid w:val="00770D13"/>
    <w:rsid w:val="007A56D3"/>
    <w:rsid w:val="007C7933"/>
    <w:rsid w:val="007D4012"/>
    <w:rsid w:val="007E7205"/>
    <w:rsid w:val="00834AEE"/>
    <w:rsid w:val="0084450C"/>
    <w:rsid w:val="00860EB0"/>
    <w:rsid w:val="00862B2C"/>
    <w:rsid w:val="008643AE"/>
    <w:rsid w:val="00872045"/>
    <w:rsid w:val="00881255"/>
    <w:rsid w:val="008A7728"/>
    <w:rsid w:val="008B1684"/>
    <w:rsid w:val="008B7D31"/>
    <w:rsid w:val="008D09D2"/>
    <w:rsid w:val="00904373"/>
    <w:rsid w:val="0092142F"/>
    <w:rsid w:val="0093484E"/>
    <w:rsid w:val="009419EC"/>
    <w:rsid w:val="00951CD9"/>
    <w:rsid w:val="00953E8E"/>
    <w:rsid w:val="00965BEB"/>
    <w:rsid w:val="009938C8"/>
    <w:rsid w:val="009A1371"/>
    <w:rsid w:val="009A4D0A"/>
    <w:rsid w:val="009C4AD7"/>
    <w:rsid w:val="009C7391"/>
    <w:rsid w:val="009D35E0"/>
    <w:rsid w:val="009D6E09"/>
    <w:rsid w:val="00A144FB"/>
    <w:rsid w:val="00A47BBA"/>
    <w:rsid w:val="00A5196B"/>
    <w:rsid w:val="00AB5F70"/>
    <w:rsid w:val="00AC28F5"/>
    <w:rsid w:val="00AD089E"/>
    <w:rsid w:val="00AD459F"/>
    <w:rsid w:val="00AE0504"/>
    <w:rsid w:val="00AE207C"/>
    <w:rsid w:val="00AE4704"/>
    <w:rsid w:val="00AE7560"/>
    <w:rsid w:val="00AF170B"/>
    <w:rsid w:val="00AF1B83"/>
    <w:rsid w:val="00B11D2C"/>
    <w:rsid w:val="00B934E1"/>
    <w:rsid w:val="00BB4361"/>
    <w:rsid w:val="00C4249F"/>
    <w:rsid w:val="00C50F21"/>
    <w:rsid w:val="00C73E84"/>
    <w:rsid w:val="00C81F24"/>
    <w:rsid w:val="00C90D0A"/>
    <w:rsid w:val="00C92FD4"/>
    <w:rsid w:val="00C9674A"/>
    <w:rsid w:val="00CB00A5"/>
    <w:rsid w:val="00CC2E83"/>
    <w:rsid w:val="00CD4764"/>
    <w:rsid w:val="00CF731C"/>
    <w:rsid w:val="00CF7CCE"/>
    <w:rsid w:val="00D048AD"/>
    <w:rsid w:val="00D24A88"/>
    <w:rsid w:val="00D41B1A"/>
    <w:rsid w:val="00D43838"/>
    <w:rsid w:val="00D846DD"/>
    <w:rsid w:val="00D94FB6"/>
    <w:rsid w:val="00DA3215"/>
    <w:rsid w:val="00DE0477"/>
    <w:rsid w:val="00DE28AA"/>
    <w:rsid w:val="00E4614C"/>
    <w:rsid w:val="00E631A0"/>
    <w:rsid w:val="00E83F73"/>
    <w:rsid w:val="00E91489"/>
    <w:rsid w:val="00EB427C"/>
    <w:rsid w:val="00EE540E"/>
    <w:rsid w:val="00F3242A"/>
    <w:rsid w:val="00F41F63"/>
    <w:rsid w:val="00F67ECE"/>
    <w:rsid w:val="00F759E8"/>
    <w:rsid w:val="00F91514"/>
    <w:rsid w:val="00FF11F6"/>
    <w:rsid w:val="00FF4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8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3484E"/>
    <w:pPr>
      <w:keepNext/>
      <w:tabs>
        <w:tab w:val="num" w:pos="360"/>
      </w:tabs>
      <w:suppressAutoHyphens/>
      <w:jc w:val="center"/>
      <w:outlineLvl w:val="0"/>
    </w:pPr>
    <w:rPr>
      <w:rFonts w:eastAsia="Arial Unicode MS"/>
      <w:sz w:val="40"/>
      <w:szCs w:val="24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93484E"/>
    <w:pPr>
      <w:keepNext/>
      <w:tabs>
        <w:tab w:val="num" w:pos="360"/>
      </w:tabs>
      <w:suppressAutoHyphens/>
      <w:outlineLvl w:val="1"/>
    </w:pPr>
    <w:rPr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28AA"/>
    <w:rPr>
      <w:color w:val="0000FF" w:themeColor="hyperlink"/>
      <w:u w:val="single"/>
    </w:rPr>
  </w:style>
  <w:style w:type="paragraph" w:styleId="a4">
    <w:name w:val="No Spacing"/>
    <w:uiPriority w:val="1"/>
    <w:qFormat/>
    <w:rsid w:val="00DE28AA"/>
    <w:pPr>
      <w:widowControl w:val="0"/>
      <w:snapToGrid w:val="0"/>
      <w:spacing w:after="0" w:line="240" w:lineRule="auto"/>
      <w:ind w:firstLine="1980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5">
    <w:name w:val="List Paragraph"/>
    <w:basedOn w:val="a"/>
    <w:uiPriority w:val="34"/>
    <w:qFormat/>
    <w:rsid w:val="00DE0477"/>
    <w:pPr>
      <w:ind w:left="720"/>
      <w:contextualSpacing/>
    </w:pPr>
    <w:rPr>
      <w:rFonts w:cs="Courier New"/>
      <w:b/>
      <w:bCs/>
      <w:color w:val="000000"/>
      <w:sz w:val="28"/>
    </w:rPr>
  </w:style>
  <w:style w:type="paragraph" w:customStyle="1" w:styleId="a6">
    <w:name w:val="Базовый"/>
    <w:rsid w:val="00DE0477"/>
    <w:pPr>
      <w:tabs>
        <w:tab w:val="left" w:pos="10069"/>
      </w:tabs>
      <w:suppressAutoHyphens/>
      <w:spacing w:after="0" w:line="300" w:lineRule="atLeast"/>
      <w:ind w:left="1560" w:right="1200"/>
    </w:pPr>
    <w:rPr>
      <w:rFonts w:ascii="Times New Roman" w:eastAsia="Times New Roman" w:hAnsi="Times New Roman" w:cs="Times New Roman"/>
      <w:color w:val="00000A"/>
      <w:szCs w:val="20"/>
      <w:lang w:eastAsia="ru-RU"/>
    </w:rPr>
  </w:style>
  <w:style w:type="table" w:styleId="a7">
    <w:name w:val="Table Grid"/>
    <w:basedOn w:val="a1"/>
    <w:uiPriority w:val="59"/>
    <w:rsid w:val="00DE0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basedOn w:val="a"/>
    <w:rsid w:val="00DE0477"/>
    <w:pPr>
      <w:spacing w:before="100" w:beforeAutospacing="1" w:after="100" w:afterAutospacing="1"/>
    </w:pPr>
    <w:rPr>
      <w:sz w:val="24"/>
      <w:szCs w:val="24"/>
    </w:rPr>
  </w:style>
  <w:style w:type="paragraph" w:styleId="a8">
    <w:name w:val="footnote text"/>
    <w:basedOn w:val="a"/>
    <w:link w:val="a9"/>
    <w:unhideWhenUsed/>
    <w:rsid w:val="00DE0477"/>
  </w:style>
  <w:style w:type="character" w:customStyle="1" w:styleId="a9">
    <w:name w:val="Текст сноски Знак"/>
    <w:basedOn w:val="a0"/>
    <w:link w:val="a8"/>
    <w:rsid w:val="00DE047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unhideWhenUsed/>
    <w:rsid w:val="00DE0477"/>
    <w:rPr>
      <w:vertAlign w:val="superscript"/>
    </w:rPr>
  </w:style>
  <w:style w:type="paragraph" w:styleId="ab">
    <w:name w:val="Body Text"/>
    <w:basedOn w:val="a"/>
    <w:link w:val="ac"/>
    <w:uiPriority w:val="99"/>
    <w:unhideWhenUsed/>
    <w:rsid w:val="00DE0477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DE0477"/>
  </w:style>
  <w:style w:type="paragraph" w:styleId="ad">
    <w:name w:val="Normal (Web)"/>
    <w:basedOn w:val="a"/>
    <w:uiPriority w:val="99"/>
    <w:unhideWhenUsed/>
    <w:rsid w:val="00AB5F70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93484E"/>
    <w:rPr>
      <w:rFonts w:ascii="Times New Roman" w:eastAsia="Arial Unicode MS" w:hAnsi="Times New Roman" w:cs="Times New Roman"/>
      <w:sz w:val="40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93484E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e">
    <w:name w:val="Title"/>
    <w:basedOn w:val="a"/>
    <w:next w:val="a"/>
    <w:link w:val="af"/>
    <w:qFormat/>
    <w:rsid w:val="0093484E"/>
    <w:pPr>
      <w:suppressAutoHyphens/>
      <w:jc w:val="center"/>
    </w:pPr>
    <w:rPr>
      <w:sz w:val="40"/>
      <w:szCs w:val="24"/>
      <w:lang w:eastAsia="ar-SA"/>
    </w:rPr>
  </w:style>
  <w:style w:type="character" w:customStyle="1" w:styleId="af">
    <w:name w:val="Название Знак"/>
    <w:basedOn w:val="a0"/>
    <w:link w:val="ae"/>
    <w:rsid w:val="0093484E"/>
    <w:rPr>
      <w:rFonts w:ascii="Times New Roman" w:eastAsia="Times New Roman" w:hAnsi="Times New Roman" w:cs="Times New Roman"/>
      <w:sz w:val="40"/>
      <w:szCs w:val="24"/>
      <w:lang w:eastAsia="ar-SA"/>
    </w:rPr>
  </w:style>
  <w:style w:type="paragraph" w:styleId="af0">
    <w:name w:val="Balloon Text"/>
    <w:basedOn w:val="a"/>
    <w:link w:val="af1"/>
    <w:uiPriority w:val="99"/>
    <w:semiHidden/>
    <w:unhideWhenUsed/>
    <w:rsid w:val="0093484E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93484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1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arisademicheva@bk.ru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CDDF9-157D-4A46-AEB5-836AC47BB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1091</TotalTime>
  <Pages>9</Pages>
  <Words>2133</Words>
  <Characters>12164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организаторы3</dc:creator>
  <cp:keywords/>
  <dc:description/>
  <cp:lastModifiedBy>Гущина Елена Владимировна</cp:lastModifiedBy>
  <cp:revision>39</cp:revision>
  <cp:lastPrinted>2020-02-11T07:38:00Z</cp:lastPrinted>
  <dcterms:created xsi:type="dcterms:W3CDTF">2019-12-25T09:14:00Z</dcterms:created>
  <dcterms:modified xsi:type="dcterms:W3CDTF">2020-02-12T13:16:00Z</dcterms:modified>
</cp:coreProperties>
</file>