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85" w:rsidRDefault="00D84626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8" o:title=""/>
          </v:shape>
          <o:OLEObject Type="Embed" ProgID="CorelDRAW.Graphic.9" ShapeID="_x0000_i1025" DrawAspect="Content" ObjectID="_1644144529" r:id="rId9"/>
        </w:object>
      </w:r>
    </w:p>
    <w:p w:rsidR="008A6285" w:rsidRDefault="008A6285" w:rsidP="008A6285">
      <w:pPr>
        <w:pStyle w:val="a3"/>
        <w:rPr>
          <w:sz w:val="24"/>
        </w:rPr>
      </w:pPr>
    </w:p>
    <w:p w:rsidR="008A6285" w:rsidRPr="00D84626" w:rsidRDefault="008A6285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:rsidR="008A6285" w:rsidRPr="00D84626" w:rsidRDefault="008A6285" w:rsidP="008A6285">
      <w:pPr>
        <w:pStyle w:val="a3"/>
        <w:rPr>
          <w:b/>
          <w:sz w:val="4"/>
          <w:szCs w:val="4"/>
        </w:rPr>
      </w:pPr>
    </w:p>
    <w:p w:rsidR="008A6285" w:rsidRPr="00D84626" w:rsidRDefault="008A6285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:rsidR="008A6285" w:rsidRPr="00D84626" w:rsidRDefault="008A6285" w:rsidP="008A6285">
      <w:pPr>
        <w:pStyle w:val="a3"/>
        <w:rPr>
          <w:sz w:val="18"/>
          <w:szCs w:val="18"/>
        </w:rPr>
      </w:pPr>
    </w:p>
    <w:p w:rsidR="008A6285" w:rsidRPr="00D84626" w:rsidRDefault="008A6285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 w:rsidR="00D84626">
        <w:rPr>
          <w:b/>
          <w:sz w:val="28"/>
          <w:szCs w:val="28"/>
        </w:rPr>
        <w:t xml:space="preserve"> </w:t>
      </w:r>
      <w:proofErr w:type="gramStart"/>
      <w:r w:rsidRPr="00D84626">
        <w:rPr>
          <w:b/>
          <w:sz w:val="28"/>
          <w:szCs w:val="28"/>
        </w:rPr>
        <w:t>П</w:t>
      </w:r>
      <w:proofErr w:type="gramEnd"/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 w:rsidR="00D84626"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:rsidR="00A4660A" w:rsidRPr="00D84626" w:rsidRDefault="00A4660A" w:rsidP="00A4660A">
      <w:pPr>
        <w:jc w:val="center"/>
        <w:rPr>
          <w:sz w:val="22"/>
          <w:szCs w:val="22"/>
        </w:rPr>
      </w:pPr>
    </w:p>
    <w:p w:rsidR="00A4660A" w:rsidRDefault="00A4660A" w:rsidP="00A4660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A4660A" w:rsidRDefault="00A4660A" w:rsidP="00A4660A"/>
    <w:p w:rsidR="00A4660A" w:rsidRDefault="00A4660A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36"/>
        <w:gridCol w:w="484"/>
        <w:gridCol w:w="1260"/>
      </w:tblGrid>
      <w:tr w:rsidR="00C57E0F" w:rsidRPr="00B8160A" w:rsidTr="00A026B0">
        <w:tc>
          <w:tcPr>
            <w:tcW w:w="1668" w:type="dxa"/>
          </w:tcPr>
          <w:p w:rsidR="00C57E0F" w:rsidRPr="00B8160A" w:rsidRDefault="007473C4" w:rsidP="00ED590C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25.02.2020</w:t>
            </w:r>
          </w:p>
        </w:tc>
        <w:tc>
          <w:tcPr>
            <w:tcW w:w="236" w:type="dxa"/>
          </w:tcPr>
          <w:p w:rsidR="00C57E0F" w:rsidRPr="00B8160A" w:rsidRDefault="00C57E0F" w:rsidP="00A4660A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:rsidR="00C57E0F" w:rsidRPr="00B8160A" w:rsidRDefault="00C57E0F" w:rsidP="00A4660A">
            <w:pPr>
              <w:pStyle w:val="2"/>
              <w:rPr>
                <w:sz w:val="26"/>
                <w:szCs w:val="26"/>
              </w:rPr>
            </w:pPr>
            <w:r w:rsidRPr="00B8160A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C57E0F" w:rsidRPr="00B8160A" w:rsidRDefault="00ED590C" w:rsidP="00404389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473C4">
              <w:rPr>
                <w:sz w:val="26"/>
                <w:szCs w:val="26"/>
              </w:rPr>
              <w:t>326</w:t>
            </w:r>
          </w:p>
        </w:tc>
      </w:tr>
    </w:tbl>
    <w:p w:rsidR="007D3236" w:rsidRDefault="007D3236" w:rsidP="00A4660A">
      <w:pPr>
        <w:pStyle w:val="2"/>
        <w:rPr>
          <w:sz w:val="26"/>
          <w:szCs w:val="26"/>
        </w:rPr>
      </w:pPr>
    </w:p>
    <w:p w:rsidR="00B07B12" w:rsidRPr="00B07B12" w:rsidRDefault="00B07B12" w:rsidP="00B07B12"/>
    <w:p w:rsidR="00404389" w:rsidRPr="00404389" w:rsidRDefault="00404389" w:rsidP="00404389">
      <w:pPr>
        <w:jc w:val="both"/>
        <w:rPr>
          <w:sz w:val="26"/>
          <w:szCs w:val="26"/>
        </w:rPr>
      </w:pPr>
      <w:r w:rsidRPr="00404389">
        <w:rPr>
          <w:sz w:val="26"/>
          <w:szCs w:val="26"/>
        </w:rPr>
        <w:t xml:space="preserve">Об итогах городского </w:t>
      </w:r>
      <w:r w:rsidRPr="00404389">
        <w:rPr>
          <w:bCs/>
          <w:color w:val="000000"/>
          <w:sz w:val="26"/>
          <w:szCs w:val="26"/>
        </w:rPr>
        <w:t>семинара-практикума</w:t>
      </w:r>
    </w:p>
    <w:p w:rsidR="00404389" w:rsidRDefault="00404389" w:rsidP="00404389">
      <w:pPr>
        <w:jc w:val="both"/>
        <w:rPr>
          <w:sz w:val="26"/>
          <w:szCs w:val="26"/>
        </w:rPr>
      </w:pPr>
    </w:p>
    <w:p w:rsidR="007473C4" w:rsidRPr="00404389" w:rsidRDefault="007473C4" w:rsidP="00404389">
      <w:pPr>
        <w:jc w:val="both"/>
        <w:rPr>
          <w:sz w:val="26"/>
          <w:szCs w:val="26"/>
        </w:rPr>
      </w:pPr>
    </w:p>
    <w:p w:rsidR="00404389" w:rsidRPr="00404389" w:rsidRDefault="00404389" w:rsidP="00404389">
      <w:pPr>
        <w:ind w:firstLine="709"/>
        <w:jc w:val="both"/>
        <w:rPr>
          <w:sz w:val="26"/>
          <w:szCs w:val="26"/>
        </w:rPr>
      </w:pPr>
      <w:r w:rsidRPr="00404389">
        <w:rPr>
          <w:sz w:val="26"/>
          <w:szCs w:val="26"/>
        </w:rPr>
        <w:t xml:space="preserve">В рамках сетевого взаимодействия образовательных организаций, в соответствии с планом деятельности методической службы управления образования </w:t>
      </w:r>
      <w:r w:rsidR="00A06362">
        <w:rPr>
          <w:sz w:val="26"/>
          <w:szCs w:val="26"/>
        </w:rPr>
        <w:t>м</w:t>
      </w:r>
      <w:r w:rsidR="0075497B">
        <w:rPr>
          <w:sz w:val="26"/>
          <w:szCs w:val="26"/>
        </w:rPr>
        <w:t>эрии города Череповца 19 февраля 2020</w:t>
      </w:r>
      <w:r w:rsidRPr="00404389">
        <w:rPr>
          <w:sz w:val="26"/>
          <w:szCs w:val="26"/>
        </w:rPr>
        <w:t xml:space="preserve"> года на базе МАОУ «Средняя общеобразовательная </w:t>
      </w:r>
      <w:r w:rsidR="0075497B">
        <w:rPr>
          <w:sz w:val="26"/>
          <w:szCs w:val="26"/>
        </w:rPr>
        <w:t>школа № 1 имени Максима Горького</w:t>
      </w:r>
      <w:r w:rsidRPr="00404389">
        <w:rPr>
          <w:sz w:val="26"/>
          <w:szCs w:val="26"/>
        </w:rPr>
        <w:t>» состоялся семинар</w:t>
      </w:r>
      <w:r>
        <w:rPr>
          <w:sz w:val="26"/>
          <w:szCs w:val="26"/>
        </w:rPr>
        <w:t>-</w:t>
      </w:r>
      <w:r w:rsidR="0075497B">
        <w:rPr>
          <w:sz w:val="26"/>
          <w:szCs w:val="26"/>
        </w:rPr>
        <w:t>практикум «Основной</w:t>
      </w:r>
      <w:r w:rsidRPr="00404389">
        <w:rPr>
          <w:sz w:val="26"/>
          <w:szCs w:val="26"/>
        </w:rPr>
        <w:t xml:space="preserve"> государственн</w:t>
      </w:r>
      <w:r w:rsidR="00A06362">
        <w:rPr>
          <w:sz w:val="26"/>
          <w:szCs w:val="26"/>
        </w:rPr>
        <w:t>ый</w:t>
      </w:r>
      <w:r w:rsidR="0075497B">
        <w:rPr>
          <w:sz w:val="26"/>
          <w:szCs w:val="26"/>
        </w:rPr>
        <w:t xml:space="preserve"> экзамен по географии</w:t>
      </w:r>
      <w:r w:rsidRPr="00404389">
        <w:rPr>
          <w:sz w:val="26"/>
          <w:szCs w:val="26"/>
        </w:rPr>
        <w:t xml:space="preserve"> – анализ и методические рекомендации». </w:t>
      </w:r>
      <w:r w:rsidR="009050F7">
        <w:rPr>
          <w:sz w:val="26"/>
          <w:szCs w:val="26"/>
        </w:rPr>
        <w:t>В мероприятии принял</w:t>
      </w:r>
      <w:r w:rsidR="0075497B">
        <w:rPr>
          <w:sz w:val="26"/>
          <w:szCs w:val="26"/>
        </w:rPr>
        <w:t xml:space="preserve"> участие 21 педагогический работник</w:t>
      </w:r>
      <w:r w:rsidR="008D7B1F">
        <w:rPr>
          <w:sz w:val="26"/>
          <w:szCs w:val="26"/>
        </w:rPr>
        <w:t xml:space="preserve"> </w:t>
      </w:r>
      <w:r w:rsidR="009050F7">
        <w:rPr>
          <w:sz w:val="26"/>
          <w:szCs w:val="26"/>
        </w:rPr>
        <w:t xml:space="preserve">школ </w:t>
      </w:r>
      <w:r w:rsidR="008D7B1F">
        <w:rPr>
          <w:sz w:val="26"/>
          <w:szCs w:val="26"/>
        </w:rPr>
        <w:t>города Череповца и Череповецкого района</w:t>
      </w:r>
      <w:r w:rsidRPr="0040438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04389">
        <w:rPr>
          <w:sz w:val="26"/>
          <w:szCs w:val="26"/>
        </w:rPr>
        <w:t>На семинаре рассмотрены статистические и ан</w:t>
      </w:r>
      <w:r w:rsidR="0075497B">
        <w:rPr>
          <w:sz w:val="26"/>
          <w:szCs w:val="26"/>
        </w:rPr>
        <w:t>алитические данные результатов ОГЭ по географии</w:t>
      </w:r>
      <w:r w:rsidRPr="00404389">
        <w:rPr>
          <w:sz w:val="26"/>
          <w:szCs w:val="26"/>
        </w:rPr>
        <w:t xml:space="preserve"> в 2017–2019 годах. В практической части мероприятия участникам семинара представлены мастер–классы, направленные на создание условий для повышения профессионального мастерства педагогических работников, распространение инновационного опыта работы учителей.</w:t>
      </w:r>
      <w:r>
        <w:rPr>
          <w:sz w:val="26"/>
          <w:szCs w:val="26"/>
        </w:rPr>
        <w:t xml:space="preserve"> </w:t>
      </w:r>
      <w:r w:rsidRPr="00404389">
        <w:rPr>
          <w:sz w:val="26"/>
          <w:szCs w:val="26"/>
        </w:rPr>
        <w:t>Результаты анкетирования участников мероприятия свидетельствуют об актуальности заявленной темы. Дана высокая оценка организации мероприятия, отмечена практическая значимость полученной информации.</w:t>
      </w:r>
      <w:r>
        <w:rPr>
          <w:sz w:val="26"/>
          <w:szCs w:val="26"/>
        </w:rPr>
        <w:t xml:space="preserve"> </w:t>
      </w:r>
      <w:r w:rsidRPr="00404389">
        <w:rPr>
          <w:sz w:val="26"/>
          <w:szCs w:val="26"/>
        </w:rPr>
        <w:t xml:space="preserve">На основании </w:t>
      </w:r>
      <w:proofErr w:type="gramStart"/>
      <w:r w:rsidRPr="00404389">
        <w:rPr>
          <w:sz w:val="26"/>
          <w:szCs w:val="26"/>
        </w:rPr>
        <w:t>вышеизложенного</w:t>
      </w:r>
      <w:proofErr w:type="gramEnd"/>
    </w:p>
    <w:p w:rsidR="00BC58DD" w:rsidRPr="00404389" w:rsidRDefault="00404389" w:rsidP="00404389">
      <w:pPr>
        <w:jc w:val="both"/>
        <w:rPr>
          <w:sz w:val="26"/>
          <w:szCs w:val="26"/>
        </w:rPr>
      </w:pPr>
      <w:r w:rsidRPr="00404389">
        <w:rPr>
          <w:sz w:val="26"/>
          <w:szCs w:val="26"/>
        </w:rPr>
        <w:t>ПРИКАЗЫВАЮ:</w:t>
      </w:r>
    </w:p>
    <w:p w:rsidR="00BC58DD" w:rsidRPr="00BC58DD" w:rsidRDefault="00BC58DD" w:rsidP="00BC58D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58DD">
        <w:rPr>
          <w:sz w:val="26"/>
          <w:szCs w:val="26"/>
        </w:rPr>
        <w:t>1. Объявить благодарность за организацию и проведение семинара:</w:t>
      </w:r>
    </w:p>
    <w:p w:rsidR="00BC58DD" w:rsidRPr="00BC58DD" w:rsidRDefault="0075497B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Петух Татьяне Георгиевне</w:t>
      </w:r>
      <w:r w:rsidR="00BC58DD" w:rsidRPr="00BC58DD">
        <w:rPr>
          <w:sz w:val="26"/>
          <w:szCs w:val="26"/>
        </w:rPr>
        <w:t>, директору МАОУ «Средня</w:t>
      </w:r>
      <w:r>
        <w:rPr>
          <w:sz w:val="26"/>
          <w:szCs w:val="26"/>
        </w:rPr>
        <w:t>я общеобразовательная школа № 1 имени Максима Горького</w:t>
      </w:r>
      <w:r w:rsidR="00BC58DD" w:rsidRPr="00BC58DD">
        <w:rPr>
          <w:sz w:val="26"/>
          <w:szCs w:val="26"/>
        </w:rPr>
        <w:t>»;</w:t>
      </w:r>
    </w:p>
    <w:p w:rsidR="00BC58DD" w:rsidRPr="00404389" w:rsidRDefault="00BC58DD" w:rsidP="00BC58DD">
      <w:pPr>
        <w:jc w:val="both"/>
        <w:rPr>
          <w:sz w:val="26"/>
          <w:szCs w:val="26"/>
        </w:rPr>
      </w:pPr>
      <w:r w:rsidRPr="00404389">
        <w:rPr>
          <w:sz w:val="26"/>
          <w:szCs w:val="26"/>
        </w:rPr>
        <w:t>Божко Надежде Юрьевне, методисту МАОУ ДО «Центр детского творчества и методического обеспечения», учителю химии МАОУ «Средняя общеобразовательная школа № 1 имени Максима Горького»;</w:t>
      </w:r>
    </w:p>
    <w:p w:rsidR="0075497B" w:rsidRDefault="0075497B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Семёновой</w:t>
      </w:r>
      <w:proofErr w:type="spellEnd"/>
      <w:r>
        <w:rPr>
          <w:sz w:val="26"/>
          <w:szCs w:val="26"/>
        </w:rPr>
        <w:t xml:space="preserve"> Татьяне Вячеславовне</w:t>
      </w:r>
      <w:r w:rsidR="00BC58DD" w:rsidRPr="00BC58DD">
        <w:rPr>
          <w:sz w:val="26"/>
          <w:szCs w:val="26"/>
        </w:rPr>
        <w:t>, заместителю</w:t>
      </w:r>
      <w:r w:rsidR="00BC58DD">
        <w:rPr>
          <w:sz w:val="26"/>
          <w:szCs w:val="26"/>
        </w:rPr>
        <w:t xml:space="preserve"> директора МА</w:t>
      </w:r>
      <w:r w:rsidR="00BC58DD" w:rsidRPr="00BC58DD">
        <w:rPr>
          <w:sz w:val="26"/>
          <w:szCs w:val="26"/>
        </w:rPr>
        <w:t>ОУ «Средня</w:t>
      </w:r>
      <w:r>
        <w:rPr>
          <w:sz w:val="26"/>
          <w:szCs w:val="26"/>
        </w:rPr>
        <w:t>я общеобразовательная школа № 1 имени Максима Горького»;</w:t>
      </w:r>
      <w:r w:rsidR="00BC58DD" w:rsidRPr="00BC58DD">
        <w:rPr>
          <w:sz w:val="26"/>
          <w:szCs w:val="26"/>
        </w:rPr>
        <w:t xml:space="preserve"> </w:t>
      </w:r>
    </w:p>
    <w:p w:rsidR="00BC58DD" w:rsidRPr="00BC58DD" w:rsidRDefault="0075497B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Волиной Марине Ивановне, учителю географии</w:t>
      </w:r>
      <w:r w:rsidR="00BC58DD">
        <w:rPr>
          <w:sz w:val="26"/>
          <w:szCs w:val="26"/>
        </w:rPr>
        <w:t xml:space="preserve"> МА</w:t>
      </w:r>
      <w:r w:rsidR="00BC58DD" w:rsidRPr="00BC58DD">
        <w:rPr>
          <w:sz w:val="26"/>
          <w:szCs w:val="26"/>
        </w:rPr>
        <w:t>ОУ «Средня</w:t>
      </w:r>
      <w:r>
        <w:rPr>
          <w:sz w:val="26"/>
          <w:szCs w:val="26"/>
        </w:rPr>
        <w:t>я общеобразовательная школа № 17</w:t>
      </w:r>
      <w:r w:rsidR="00BC58DD" w:rsidRPr="00BC58DD">
        <w:rPr>
          <w:sz w:val="26"/>
          <w:szCs w:val="26"/>
        </w:rPr>
        <w:t>»;</w:t>
      </w:r>
    </w:p>
    <w:p w:rsidR="00BC58DD" w:rsidRDefault="004A7C25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Кудрявцевой Алле Николаевне, учителю географии </w:t>
      </w:r>
      <w:r w:rsidRPr="004A7C25">
        <w:rPr>
          <w:sz w:val="26"/>
          <w:szCs w:val="26"/>
        </w:rPr>
        <w:t>МБОУ «Центр образования имени И.А. Милютина»</w:t>
      </w:r>
      <w:r w:rsidR="00BC58DD">
        <w:rPr>
          <w:sz w:val="26"/>
          <w:szCs w:val="26"/>
        </w:rPr>
        <w:t>;</w:t>
      </w:r>
    </w:p>
    <w:p w:rsidR="004A7C25" w:rsidRDefault="004A7C25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Ларьковой</w:t>
      </w:r>
      <w:proofErr w:type="spellEnd"/>
      <w:r>
        <w:rPr>
          <w:sz w:val="26"/>
          <w:szCs w:val="26"/>
        </w:rPr>
        <w:t xml:space="preserve"> Вере Филипповне</w:t>
      </w:r>
      <w:r w:rsidR="00BC58DD" w:rsidRPr="00BC58DD">
        <w:rPr>
          <w:sz w:val="26"/>
          <w:szCs w:val="26"/>
        </w:rPr>
        <w:t>, учителю</w:t>
      </w:r>
      <w:r>
        <w:rPr>
          <w:sz w:val="26"/>
          <w:szCs w:val="26"/>
        </w:rPr>
        <w:t xml:space="preserve"> географии</w:t>
      </w:r>
      <w:r w:rsidR="00BC58DD">
        <w:rPr>
          <w:sz w:val="26"/>
          <w:szCs w:val="26"/>
        </w:rPr>
        <w:t xml:space="preserve"> </w:t>
      </w:r>
      <w:r w:rsidRPr="004A7C25">
        <w:rPr>
          <w:sz w:val="26"/>
          <w:szCs w:val="26"/>
        </w:rPr>
        <w:t>МАОУ «Общеобразовательный лицей «АМТЭК»</w:t>
      </w:r>
      <w:r>
        <w:rPr>
          <w:sz w:val="26"/>
          <w:szCs w:val="26"/>
        </w:rPr>
        <w:t>;</w:t>
      </w:r>
    </w:p>
    <w:p w:rsidR="00BC58DD" w:rsidRPr="005E57BF" w:rsidRDefault="004A7C25" w:rsidP="005E57BF">
      <w:pPr>
        <w:jc w:val="both"/>
        <w:rPr>
          <w:sz w:val="26"/>
          <w:szCs w:val="26"/>
        </w:rPr>
      </w:pPr>
      <w:proofErr w:type="spellStart"/>
      <w:r w:rsidRPr="005E57BF">
        <w:rPr>
          <w:sz w:val="26"/>
          <w:szCs w:val="26"/>
        </w:rPr>
        <w:t>Моськиной</w:t>
      </w:r>
      <w:proofErr w:type="spellEnd"/>
      <w:r w:rsidRPr="005E57BF">
        <w:rPr>
          <w:sz w:val="26"/>
          <w:szCs w:val="26"/>
        </w:rPr>
        <w:t xml:space="preserve"> Светлане Олеговне,</w:t>
      </w:r>
      <w:r w:rsidR="005E57BF">
        <w:rPr>
          <w:sz w:val="26"/>
          <w:szCs w:val="26"/>
        </w:rPr>
        <w:t xml:space="preserve"> </w:t>
      </w:r>
      <w:r w:rsidRPr="005E57BF">
        <w:rPr>
          <w:sz w:val="26"/>
          <w:szCs w:val="26"/>
        </w:rPr>
        <w:t xml:space="preserve"> учителю географии МАОУ</w:t>
      </w:r>
      <w:r w:rsidR="005E57BF" w:rsidRPr="005E57BF">
        <w:rPr>
          <w:sz w:val="26"/>
          <w:szCs w:val="26"/>
        </w:rPr>
        <w:t xml:space="preserve"> «</w:t>
      </w:r>
      <w:r w:rsidRPr="005E57BF">
        <w:rPr>
          <w:sz w:val="26"/>
          <w:szCs w:val="26"/>
        </w:rPr>
        <w:t>Средняя общеобразовательная школа № 1 имени Максима Горького»</w:t>
      </w:r>
      <w:r w:rsidR="00BC58DD" w:rsidRPr="005E57BF">
        <w:rPr>
          <w:sz w:val="26"/>
          <w:szCs w:val="26"/>
        </w:rPr>
        <w:t xml:space="preserve">. </w:t>
      </w:r>
    </w:p>
    <w:p w:rsidR="00BC58DD" w:rsidRPr="00BC58DD" w:rsidRDefault="00BC58DD" w:rsidP="00BC58D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04389" w:rsidRPr="00404389" w:rsidRDefault="00404389" w:rsidP="00404389">
      <w:pPr>
        <w:spacing w:after="200"/>
        <w:ind w:right="-2" w:firstLine="709"/>
        <w:jc w:val="both"/>
        <w:rPr>
          <w:sz w:val="26"/>
          <w:szCs w:val="26"/>
        </w:rPr>
      </w:pPr>
      <w:r w:rsidRPr="00404389">
        <w:rPr>
          <w:sz w:val="26"/>
          <w:szCs w:val="26"/>
        </w:rPr>
        <w:t xml:space="preserve">2. Возложить </w:t>
      </w:r>
      <w:proofErr w:type="gramStart"/>
      <w:r w:rsidRPr="00404389">
        <w:rPr>
          <w:sz w:val="26"/>
          <w:szCs w:val="26"/>
        </w:rPr>
        <w:t>контроль за</w:t>
      </w:r>
      <w:proofErr w:type="gramEnd"/>
      <w:r w:rsidRPr="00404389">
        <w:rPr>
          <w:sz w:val="26"/>
          <w:szCs w:val="26"/>
        </w:rPr>
        <w:t xml:space="preserve"> исполнением приказа на М.Г. </w:t>
      </w:r>
      <w:proofErr w:type="spellStart"/>
      <w:r w:rsidRPr="00404389">
        <w:rPr>
          <w:sz w:val="26"/>
          <w:szCs w:val="26"/>
        </w:rPr>
        <w:t>Барабанову</w:t>
      </w:r>
      <w:proofErr w:type="spellEnd"/>
      <w:r w:rsidRPr="00404389">
        <w:rPr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 управления образования.</w:t>
      </w:r>
    </w:p>
    <w:p w:rsidR="000018BC" w:rsidRPr="00B8160A" w:rsidRDefault="006301CE" w:rsidP="000018BC">
      <w:pPr>
        <w:ind w:left="425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anchorId="1D8224E0" wp14:editId="24CD7254">
            <wp:simplePos x="0" y="0"/>
            <wp:positionH relativeFrom="margin">
              <wp:posOffset>2744470</wp:posOffset>
            </wp:positionH>
            <wp:positionV relativeFrom="paragraph">
              <wp:posOffset>40640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ADC" w:rsidRDefault="000018BC" w:rsidP="005E57B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         Л.В. Коробейникова</w:t>
      </w:r>
    </w:p>
    <w:sectPr w:rsidR="00594ADC" w:rsidSect="000018BC">
      <w:headerReference w:type="even" r:id="rId11"/>
      <w:headerReference w:type="default" r:id="rId12"/>
      <w:pgSz w:w="11906" w:h="16838"/>
      <w:pgMar w:top="357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9A" w:rsidRDefault="0022099A">
      <w:r>
        <w:separator/>
      </w:r>
    </w:p>
  </w:endnote>
  <w:endnote w:type="continuationSeparator" w:id="0">
    <w:p w:rsidR="0022099A" w:rsidRDefault="0022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9A" w:rsidRDefault="0022099A">
      <w:r>
        <w:separator/>
      </w:r>
    </w:p>
  </w:footnote>
  <w:footnote w:type="continuationSeparator" w:id="0">
    <w:p w:rsidR="0022099A" w:rsidRDefault="00220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85" w:rsidRDefault="001957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0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0085" w:rsidRDefault="001F00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085" w:rsidRDefault="001957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0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01CE">
      <w:rPr>
        <w:rStyle w:val="a6"/>
        <w:noProof/>
      </w:rPr>
      <w:t>2</w:t>
    </w:r>
    <w:r>
      <w:rPr>
        <w:rStyle w:val="a6"/>
      </w:rPr>
      <w:fldChar w:fldCharType="end"/>
    </w:r>
  </w:p>
  <w:p w:rsidR="001F0085" w:rsidRDefault="001F00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A87"/>
    <w:multiLevelType w:val="hybridMultilevel"/>
    <w:tmpl w:val="7420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B4E"/>
    <w:multiLevelType w:val="multilevel"/>
    <w:tmpl w:val="F7007B5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320C2E8F"/>
    <w:multiLevelType w:val="hybridMultilevel"/>
    <w:tmpl w:val="E954B806"/>
    <w:lvl w:ilvl="0" w:tplc="FC30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1459A"/>
    <w:multiLevelType w:val="hybridMultilevel"/>
    <w:tmpl w:val="C1E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C0C42"/>
    <w:multiLevelType w:val="hybridMultilevel"/>
    <w:tmpl w:val="D5EE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B20C9"/>
    <w:multiLevelType w:val="hybridMultilevel"/>
    <w:tmpl w:val="06FC4184"/>
    <w:lvl w:ilvl="0" w:tplc="C25AA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F6552E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21E2E"/>
    <w:multiLevelType w:val="hybridMultilevel"/>
    <w:tmpl w:val="0B225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310DA9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C5A9E"/>
    <w:multiLevelType w:val="hybridMultilevel"/>
    <w:tmpl w:val="424A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E0F"/>
    <w:rsid w:val="000018BC"/>
    <w:rsid w:val="00007AEA"/>
    <w:rsid w:val="0002333C"/>
    <w:rsid w:val="00041A66"/>
    <w:rsid w:val="00047E13"/>
    <w:rsid w:val="000D7296"/>
    <w:rsid w:val="000E1B07"/>
    <w:rsid w:val="001361E0"/>
    <w:rsid w:val="00190B53"/>
    <w:rsid w:val="0019571C"/>
    <w:rsid w:val="001B2FA4"/>
    <w:rsid w:val="001D5C93"/>
    <w:rsid w:val="001E2812"/>
    <w:rsid w:val="001F0085"/>
    <w:rsid w:val="00205365"/>
    <w:rsid w:val="0022099A"/>
    <w:rsid w:val="002366F1"/>
    <w:rsid w:val="00244953"/>
    <w:rsid w:val="00266D41"/>
    <w:rsid w:val="00295B8B"/>
    <w:rsid w:val="002D40E8"/>
    <w:rsid w:val="002F7392"/>
    <w:rsid w:val="0031542F"/>
    <w:rsid w:val="00320F47"/>
    <w:rsid w:val="003309F5"/>
    <w:rsid w:val="00340CFA"/>
    <w:rsid w:val="003A08AF"/>
    <w:rsid w:val="003D7186"/>
    <w:rsid w:val="00404389"/>
    <w:rsid w:val="004163A6"/>
    <w:rsid w:val="004328B3"/>
    <w:rsid w:val="00440C3E"/>
    <w:rsid w:val="004A7C25"/>
    <w:rsid w:val="004B5180"/>
    <w:rsid w:val="004C0A54"/>
    <w:rsid w:val="004D136A"/>
    <w:rsid w:val="004E4166"/>
    <w:rsid w:val="004F0456"/>
    <w:rsid w:val="004F52AD"/>
    <w:rsid w:val="00506823"/>
    <w:rsid w:val="00564CE7"/>
    <w:rsid w:val="005902DA"/>
    <w:rsid w:val="00594ADC"/>
    <w:rsid w:val="005A166B"/>
    <w:rsid w:val="005B4F38"/>
    <w:rsid w:val="005C44F3"/>
    <w:rsid w:val="005D2807"/>
    <w:rsid w:val="005D2888"/>
    <w:rsid w:val="005E57BF"/>
    <w:rsid w:val="005F53C8"/>
    <w:rsid w:val="00615A7C"/>
    <w:rsid w:val="006301CE"/>
    <w:rsid w:val="0063213F"/>
    <w:rsid w:val="00682E97"/>
    <w:rsid w:val="006A0311"/>
    <w:rsid w:val="006A10E0"/>
    <w:rsid w:val="006A7CAD"/>
    <w:rsid w:val="006D1DE5"/>
    <w:rsid w:val="006D7271"/>
    <w:rsid w:val="007104B0"/>
    <w:rsid w:val="007118A6"/>
    <w:rsid w:val="00714619"/>
    <w:rsid w:val="00733331"/>
    <w:rsid w:val="007473C4"/>
    <w:rsid w:val="0075497B"/>
    <w:rsid w:val="007645A4"/>
    <w:rsid w:val="00774F0D"/>
    <w:rsid w:val="00785BB2"/>
    <w:rsid w:val="00787A89"/>
    <w:rsid w:val="007C54C9"/>
    <w:rsid w:val="007D3236"/>
    <w:rsid w:val="00803AD1"/>
    <w:rsid w:val="00806F60"/>
    <w:rsid w:val="008818F5"/>
    <w:rsid w:val="008A362C"/>
    <w:rsid w:val="008A6285"/>
    <w:rsid w:val="008D678F"/>
    <w:rsid w:val="008D7B1F"/>
    <w:rsid w:val="008F1DC7"/>
    <w:rsid w:val="008F446D"/>
    <w:rsid w:val="008F5839"/>
    <w:rsid w:val="009050F7"/>
    <w:rsid w:val="0090529E"/>
    <w:rsid w:val="009263B2"/>
    <w:rsid w:val="00942F9E"/>
    <w:rsid w:val="0097007F"/>
    <w:rsid w:val="00972952"/>
    <w:rsid w:val="00975067"/>
    <w:rsid w:val="009864CB"/>
    <w:rsid w:val="009A58F2"/>
    <w:rsid w:val="009C56AA"/>
    <w:rsid w:val="009D760E"/>
    <w:rsid w:val="009E1A02"/>
    <w:rsid w:val="00A026B0"/>
    <w:rsid w:val="00A06362"/>
    <w:rsid w:val="00A447CC"/>
    <w:rsid w:val="00A4660A"/>
    <w:rsid w:val="00A80A19"/>
    <w:rsid w:val="00B07B12"/>
    <w:rsid w:val="00B20939"/>
    <w:rsid w:val="00B629C6"/>
    <w:rsid w:val="00B8160A"/>
    <w:rsid w:val="00B94770"/>
    <w:rsid w:val="00B94A2A"/>
    <w:rsid w:val="00BA07F8"/>
    <w:rsid w:val="00BA5C06"/>
    <w:rsid w:val="00BB1BC2"/>
    <w:rsid w:val="00BC58DD"/>
    <w:rsid w:val="00BD7A7E"/>
    <w:rsid w:val="00C0452F"/>
    <w:rsid w:val="00C05C04"/>
    <w:rsid w:val="00C160E2"/>
    <w:rsid w:val="00C24C8A"/>
    <w:rsid w:val="00C25191"/>
    <w:rsid w:val="00C51A88"/>
    <w:rsid w:val="00C57E0F"/>
    <w:rsid w:val="00C719A0"/>
    <w:rsid w:val="00C91D1E"/>
    <w:rsid w:val="00CB0B72"/>
    <w:rsid w:val="00CB5D85"/>
    <w:rsid w:val="00CC00A8"/>
    <w:rsid w:val="00CC7006"/>
    <w:rsid w:val="00CD0C63"/>
    <w:rsid w:val="00CD64ED"/>
    <w:rsid w:val="00CF2462"/>
    <w:rsid w:val="00CF6C43"/>
    <w:rsid w:val="00D049BC"/>
    <w:rsid w:val="00D058CC"/>
    <w:rsid w:val="00D439C7"/>
    <w:rsid w:val="00D67D21"/>
    <w:rsid w:val="00D84626"/>
    <w:rsid w:val="00D8791D"/>
    <w:rsid w:val="00D91FB2"/>
    <w:rsid w:val="00D96838"/>
    <w:rsid w:val="00DD1EBA"/>
    <w:rsid w:val="00E01C9F"/>
    <w:rsid w:val="00E02032"/>
    <w:rsid w:val="00E031AB"/>
    <w:rsid w:val="00E34D9E"/>
    <w:rsid w:val="00E63856"/>
    <w:rsid w:val="00E733AB"/>
    <w:rsid w:val="00E765B2"/>
    <w:rsid w:val="00E9055B"/>
    <w:rsid w:val="00E95832"/>
    <w:rsid w:val="00EB52A0"/>
    <w:rsid w:val="00EC4089"/>
    <w:rsid w:val="00ED590C"/>
    <w:rsid w:val="00ED7210"/>
    <w:rsid w:val="00F1359D"/>
    <w:rsid w:val="00F23919"/>
    <w:rsid w:val="00F5197C"/>
    <w:rsid w:val="00F821C4"/>
    <w:rsid w:val="00FA31A6"/>
    <w:rsid w:val="00FD0F98"/>
    <w:rsid w:val="00FD38B0"/>
    <w:rsid w:val="00FE3C01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466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60A"/>
    <w:pPr>
      <w:jc w:val="center"/>
    </w:pPr>
    <w:rPr>
      <w:sz w:val="40"/>
    </w:rPr>
  </w:style>
  <w:style w:type="paragraph" w:styleId="a4">
    <w:name w:val="Body Text"/>
    <w:basedOn w:val="a"/>
    <w:rsid w:val="00A4660A"/>
    <w:rPr>
      <w:sz w:val="28"/>
    </w:rPr>
  </w:style>
  <w:style w:type="paragraph" w:styleId="a5">
    <w:name w:val="header"/>
    <w:basedOn w:val="a"/>
    <w:rsid w:val="00A4660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660A"/>
  </w:style>
  <w:style w:type="table" w:styleId="a7">
    <w:name w:val="Table Grid"/>
    <w:basedOn w:val="a1"/>
    <w:uiPriority w:val="59"/>
    <w:rsid w:val="00A4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67D2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E2812"/>
    <w:pPr>
      <w:spacing w:before="100" w:beforeAutospacing="1" w:after="100" w:afterAutospacing="1"/>
    </w:pPr>
    <w:rPr>
      <w:rFonts w:eastAsia="Calibri"/>
    </w:rPr>
  </w:style>
  <w:style w:type="paragraph" w:customStyle="1" w:styleId="aa">
    <w:name w:val="Знак"/>
    <w:basedOn w:val="a"/>
    <w:rsid w:val="005C44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986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E733AB"/>
    <w:rPr>
      <w:b/>
      <w:bCs/>
    </w:rPr>
  </w:style>
  <w:style w:type="paragraph" w:customStyle="1" w:styleId="ad">
    <w:name w:val="Базовый"/>
    <w:rsid w:val="00594ADC"/>
    <w:pPr>
      <w:tabs>
        <w:tab w:val="left" w:pos="709"/>
      </w:tabs>
      <w:suppressAutoHyphens/>
      <w:spacing w:line="100" w:lineRule="atLeas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85;&#1090;&#1099;\&#1044;&#1086;&#1082;&#1091;&#1084;&#1077;&#1085;&#1090;&#1099;\&#1064;&#1072;&#1073;&#1083;&#1086;&#1085;&#1099;%20&#1076;&#1086;&#1082;&#1091;&#1084;&#1077;&#1085;&#1090;&#1086;&#1074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21</TotalTime>
  <Pages>2</Pages>
  <Words>281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Коробейникова_Л_В</dc:creator>
  <cp:lastModifiedBy>Гущина Елена Владимировна</cp:lastModifiedBy>
  <cp:revision>8</cp:revision>
  <cp:lastPrinted>2016-04-25T10:43:00Z</cp:lastPrinted>
  <dcterms:created xsi:type="dcterms:W3CDTF">2020-02-20T19:15:00Z</dcterms:created>
  <dcterms:modified xsi:type="dcterms:W3CDTF">2020-02-25T11:02:00Z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-1924784941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1971055335</vt:i4>
  </property>
  <property fmtid="{D5CDD505-2E9C-101B-9397-08002B2CF9AE}" pid="8" name="_ReviewingToolsShownOnce">
    <vt:lpwstr/>
  </property>
</Properties>
</file>