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106B5" w14:textId="77777777" w:rsidR="00EA24B3" w:rsidRPr="00763310" w:rsidRDefault="00EA24B3" w:rsidP="00EA24B3">
      <w:pPr>
        <w:pStyle w:val="a3"/>
        <w:rPr>
          <w:color w:val="000000"/>
          <w:sz w:val="24"/>
        </w:rPr>
      </w:pPr>
      <w:r w:rsidRPr="00763310">
        <w:rPr>
          <w:color w:val="000000"/>
          <w:sz w:val="24"/>
        </w:rPr>
        <w:object w:dxaOrig="720" w:dyaOrig="720" w14:anchorId="04CE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75pt" o:ole="">
            <v:imagedata r:id="rId6" o:title=""/>
          </v:shape>
          <o:OLEObject Type="Embed" ProgID="CorelDRAW.Graphic.9" ShapeID="_x0000_i1025" DrawAspect="Content" ObjectID="_1660740287" r:id="rId7"/>
        </w:object>
      </w:r>
    </w:p>
    <w:p w14:paraId="583B4543" w14:textId="77777777" w:rsidR="00EA24B3" w:rsidRPr="00763310" w:rsidRDefault="00EA24B3" w:rsidP="00EA24B3">
      <w:pPr>
        <w:pStyle w:val="a3"/>
        <w:rPr>
          <w:color w:val="000000"/>
          <w:sz w:val="24"/>
        </w:rPr>
      </w:pPr>
    </w:p>
    <w:p w14:paraId="74DD10C0" w14:textId="77777777" w:rsidR="00EA24B3" w:rsidRPr="00763310" w:rsidRDefault="00EA24B3" w:rsidP="00EA24B3">
      <w:pPr>
        <w:pStyle w:val="a3"/>
        <w:rPr>
          <w:b/>
          <w:color w:val="000000"/>
          <w:spacing w:val="20"/>
          <w:sz w:val="21"/>
          <w:szCs w:val="21"/>
        </w:rPr>
      </w:pPr>
      <w:r w:rsidRPr="00763310">
        <w:rPr>
          <w:b/>
          <w:color w:val="000000"/>
          <w:spacing w:val="20"/>
          <w:sz w:val="21"/>
          <w:szCs w:val="21"/>
        </w:rPr>
        <w:t>ВОЛОГОДСКАЯ ОБЛАСТЬ</w:t>
      </w:r>
    </w:p>
    <w:p w14:paraId="5FD887CA" w14:textId="77777777" w:rsidR="00EA24B3" w:rsidRPr="00763310" w:rsidRDefault="00EA24B3" w:rsidP="00EA24B3">
      <w:pPr>
        <w:pStyle w:val="a3"/>
        <w:rPr>
          <w:b/>
          <w:color w:val="000000"/>
          <w:sz w:val="4"/>
          <w:szCs w:val="4"/>
        </w:rPr>
      </w:pPr>
    </w:p>
    <w:p w14:paraId="10DE3BE8" w14:textId="77777777" w:rsidR="00EA24B3" w:rsidRPr="00763310" w:rsidRDefault="00EA24B3" w:rsidP="00EA24B3">
      <w:pPr>
        <w:pStyle w:val="a3"/>
        <w:rPr>
          <w:b/>
          <w:color w:val="000000"/>
          <w:sz w:val="25"/>
          <w:szCs w:val="25"/>
        </w:rPr>
      </w:pPr>
      <w:r w:rsidRPr="00763310">
        <w:rPr>
          <w:b/>
          <w:color w:val="000000"/>
          <w:sz w:val="23"/>
          <w:szCs w:val="23"/>
        </w:rPr>
        <w:t>МЭРИЯ ГОРОДА ЧЕРЕПОВЦА</w:t>
      </w:r>
    </w:p>
    <w:p w14:paraId="38ACFFDC" w14:textId="77777777" w:rsidR="00EA24B3" w:rsidRPr="00763310" w:rsidRDefault="00EA24B3" w:rsidP="00EA24B3">
      <w:pPr>
        <w:pStyle w:val="a3"/>
        <w:rPr>
          <w:color w:val="000000"/>
          <w:sz w:val="18"/>
          <w:szCs w:val="18"/>
        </w:rPr>
      </w:pPr>
    </w:p>
    <w:p w14:paraId="5FE066D3" w14:textId="77777777" w:rsidR="00EA24B3" w:rsidRPr="00763310" w:rsidRDefault="00EA24B3" w:rsidP="00EA24B3">
      <w:pPr>
        <w:pStyle w:val="a3"/>
        <w:rPr>
          <w:b/>
          <w:color w:val="000000"/>
          <w:sz w:val="28"/>
          <w:szCs w:val="28"/>
        </w:rPr>
      </w:pPr>
      <w:r w:rsidRPr="00763310">
        <w:rPr>
          <w:b/>
          <w:color w:val="000000"/>
          <w:sz w:val="28"/>
          <w:szCs w:val="28"/>
        </w:rPr>
        <w:t xml:space="preserve">У П </w:t>
      </w:r>
      <w:proofErr w:type="gramStart"/>
      <w:r w:rsidRPr="00763310">
        <w:rPr>
          <w:b/>
          <w:color w:val="000000"/>
          <w:sz w:val="28"/>
          <w:szCs w:val="28"/>
        </w:rPr>
        <w:t>Р</w:t>
      </w:r>
      <w:proofErr w:type="gramEnd"/>
      <w:r w:rsidRPr="00763310">
        <w:rPr>
          <w:b/>
          <w:color w:val="000000"/>
          <w:sz w:val="28"/>
          <w:szCs w:val="28"/>
        </w:rPr>
        <w:t xml:space="preserve"> А В Л Е Н И Е    О Б Р А З О В А Н И Я</w:t>
      </w:r>
    </w:p>
    <w:p w14:paraId="3ED58691" w14:textId="77777777" w:rsidR="00EA24B3" w:rsidRPr="00763310" w:rsidRDefault="00EA24B3" w:rsidP="00EA24B3">
      <w:pPr>
        <w:jc w:val="center"/>
        <w:rPr>
          <w:color w:val="000000"/>
          <w:sz w:val="22"/>
          <w:szCs w:val="22"/>
        </w:rPr>
      </w:pPr>
    </w:p>
    <w:p w14:paraId="20984151" w14:textId="77777777" w:rsidR="00EA24B3" w:rsidRPr="00763310" w:rsidRDefault="00EA24B3" w:rsidP="00EA24B3">
      <w:pPr>
        <w:pStyle w:val="1"/>
        <w:rPr>
          <w:b/>
          <w:bCs/>
          <w:color w:val="000000"/>
          <w:sz w:val="48"/>
        </w:rPr>
      </w:pPr>
      <w:r w:rsidRPr="00763310">
        <w:rPr>
          <w:b/>
          <w:bCs/>
          <w:color w:val="000000"/>
          <w:sz w:val="48"/>
        </w:rPr>
        <w:t>Приказ</w:t>
      </w:r>
    </w:p>
    <w:p w14:paraId="0C0E95B3" w14:textId="77777777" w:rsidR="00EA24B3" w:rsidRPr="00763310" w:rsidRDefault="00EA24B3" w:rsidP="00EA24B3">
      <w:pPr>
        <w:rPr>
          <w:color w:val="000000"/>
        </w:rPr>
      </w:pPr>
    </w:p>
    <w:p w14:paraId="26919C44" w14:textId="77777777" w:rsidR="00EA24B3" w:rsidRPr="00763310" w:rsidRDefault="00EA24B3" w:rsidP="00EA24B3">
      <w:pPr>
        <w:rPr>
          <w:color w:val="000000"/>
        </w:rPr>
      </w:pPr>
    </w:p>
    <w:tbl>
      <w:tblPr>
        <w:tblW w:w="0" w:type="auto"/>
        <w:tblLayout w:type="fixed"/>
        <w:tblLook w:val="01E0" w:firstRow="1" w:lastRow="1" w:firstColumn="1" w:lastColumn="1" w:noHBand="0" w:noVBand="0"/>
      </w:tblPr>
      <w:tblGrid>
        <w:gridCol w:w="1472"/>
        <w:gridCol w:w="434"/>
        <w:gridCol w:w="2162"/>
      </w:tblGrid>
      <w:tr w:rsidR="00EA24B3" w:rsidRPr="00763310" w14:paraId="1E04C4AB" w14:textId="77777777" w:rsidTr="00AA0BC6">
        <w:tc>
          <w:tcPr>
            <w:tcW w:w="1472" w:type="dxa"/>
            <w:hideMark/>
          </w:tcPr>
          <w:p w14:paraId="3B24A4EF" w14:textId="5AAAB3D4" w:rsidR="00EA24B3" w:rsidRPr="00763310" w:rsidRDefault="008C2AC3" w:rsidP="008C2AC3">
            <w:pPr>
              <w:pStyle w:val="2"/>
              <w:rPr>
                <w:color w:val="000000"/>
                <w:sz w:val="26"/>
              </w:rPr>
            </w:pPr>
            <w:r>
              <w:rPr>
                <w:color w:val="000000"/>
                <w:sz w:val="26"/>
              </w:rPr>
              <w:t>03.09.2020</w:t>
            </w:r>
          </w:p>
        </w:tc>
        <w:tc>
          <w:tcPr>
            <w:tcW w:w="434" w:type="dxa"/>
            <w:hideMark/>
          </w:tcPr>
          <w:p w14:paraId="07D84290" w14:textId="77777777" w:rsidR="00EA24B3" w:rsidRPr="00763310" w:rsidRDefault="00EA24B3" w:rsidP="00AA0BC6">
            <w:pPr>
              <w:pStyle w:val="2"/>
              <w:rPr>
                <w:color w:val="000000"/>
                <w:sz w:val="26"/>
              </w:rPr>
            </w:pPr>
            <w:r w:rsidRPr="00763310">
              <w:rPr>
                <w:color w:val="000000"/>
                <w:sz w:val="26"/>
              </w:rPr>
              <w:t>№</w:t>
            </w:r>
          </w:p>
        </w:tc>
        <w:tc>
          <w:tcPr>
            <w:tcW w:w="2162" w:type="dxa"/>
            <w:hideMark/>
          </w:tcPr>
          <w:p w14:paraId="0E7E4AB5" w14:textId="61C1B2AA" w:rsidR="00EA24B3" w:rsidRPr="00763310" w:rsidRDefault="008C2AC3" w:rsidP="00AA0BC6">
            <w:pPr>
              <w:pStyle w:val="2"/>
              <w:rPr>
                <w:color w:val="000000"/>
                <w:sz w:val="26"/>
              </w:rPr>
            </w:pPr>
            <w:r>
              <w:rPr>
                <w:color w:val="000000"/>
                <w:sz w:val="26"/>
              </w:rPr>
              <w:t xml:space="preserve"> 965</w:t>
            </w:r>
          </w:p>
        </w:tc>
      </w:tr>
    </w:tbl>
    <w:p w14:paraId="37F98F77" w14:textId="77777777" w:rsidR="00EA24B3" w:rsidRDefault="00EA24B3" w:rsidP="00EA24B3">
      <w:pPr>
        <w:pStyle w:val="3"/>
        <w:spacing w:after="0"/>
        <w:ind w:left="0"/>
        <w:rPr>
          <w:sz w:val="26"/>
          <w:szCs w:val="26"/>
        </w:rPr>
      </w:pPr>
    </w:p>
    <w:p w14:paraId="7C019CAC" w14:textId="77777777" w:rsidR="00EA24B3" w:rsidRPr="00763310" w:rsidRDefault="00EA24B3" w:rsidP="00EA24B3">
      <w:pPr>
        <w:pStyle w:val="3"/>
        <w:spacing w:after="0"/>
        <w:ind w:left="0"/>
        <w:rPr>
          <w:sz w:val="26"/>
          <w:szCs w:val="26"/>
        </w:rPr>
      </w:pPr>
    </w:p>
    <w:p w14:paraId="64E46785" w14:textId="77777777" w:rsidR="00EA24B3" w:rsidRPr="00763310" w:rsidRDefault="00EA24B3" w:rsidP="00EA24B3">
      <w:pPr>
        <w:pStyle w:val="3"/>
        <w:spacing w:after="0"/>
        <w:ind w:left="0"/>
        <w:rPr>
          <w:sz w:val="26"/>
          <w:szCs w:val="26"/>
        </w:rPr>
      </w:pPr>
      <w:r w:rsidRPr="00763310">
        <w:rPr>
          <w:sz w:val="26"/>
          <w:szCs w:val="26"/>
        </w:rPr>
        <w:t xml:space="preserve">О проведении муниципального </w:t>
      </w:r>
      <w:r w:rsidR="00E15292">
        <w:rPr>
          <w:sz w:val="26"/>
          <w:szCs w:val="26"/>
        </w:rPr>
        <w:t>(второго)</w:t>
      </w:r>
    </w:p>
    <w:p w14:paraId="006F1E9C" w14:textId="34226DD2" w:rsidR="00F12552" w:rsidRDefault="00EA24B3" w:rsidP="00EA24B3">
      <w:pPr>
        <w:pStyle w:val="3"/>
        <w:spacing w:after="0"/>
        <w:ind w:left="0"/>
        <w:rPr>
          <w:sz w:val="26"/>
          <w:szCs w:val="26"/>
        </w:rPr>
      </w:pPr>
      <w:r w:rsidRPr="00763310">
        <w:rPr>
          <w:sz w:val="26"/>
          <w:szCs w:val="26"/>
        </w:rPr>
        <w:t xml:space="preserve">этапа </w:t>
      </w:r>
      <w:r w:rsidR="00E15292">
        <w:rPr>
          <w:sz w:val="26"/>
          <w:szCs w:val="26"/>
        </w:rPr>
        <w:t>Всероссийского к</w:t>
      </w:r>
      <w:r w:rsidRPr="00763310">
        <w:rPr>
          <w:sz w:val="26"/>
          <w:szCs w:val="26"/>
        </w:rPr>
        <w:t>онкурса</w:t>
      </w:r>
      <w:r w:rsidR="001F69B8">
        <w:rPr>
          <w:sz w:val="26"/>
          <w:szCs w:val="26"/>
        </w:rPr>
        <w:t xml:space="preserve"> </w:t>
      </w:r>
      <w:r w:rsidR="003170E5">
        <w:rPr>
          <w:sz w:val="26"/>
          <w:szCs w:val="26"/>
        </w:rPr>
        <w:t>сочинений</w:t>
      </w:r>
    </w:p>
    <w:p w14:paraId="27DBF326" w14:textId="77777777" w:rsidR="00C20876" w:rsidRDefault="00C20876" w:rsidP="00EA24B3">
      <w:pPr>
        <w:pStyle w:val="3"/>
        <w:spacing w:after="0"/>
        <w:ind w:left="0"/>
        <w:rPr>
          <w:sz w:val="26"/>
          <w:szCs w:val="26"/>
        </w:rPr>
      </w:pPr>
    </w:p>
    <w:p w14:paraId="5EF01E1D" w14:textId="77777777" w:rsidR="008C2AC3" w:rsidRPr="00763310" w:rsidRDefault="008C2AC3" w:rsidP="00EA24B3">
      <w:pPr>
        <w:pStyle w:val="3"/>
        <w:spacing w:after="0"/>
        <w:ind w:left="0"/>
        <w:rPr>
          <w:sz w:val="26"/>
          <w:szCs w:val="26"/>
        </w:rPr>
      </w:pPr>
    </w:p>
    <w:p w14:paraId="41F606D0" w14:textId="77777777" w:rsidR="00EA24B3" w:rsidRPr="00E15292" w:rsidRDefault="00EA24B3" w:rsidP="00EA24B3">
      <w:pPr>
        <w:pStyle w:val="3"/>
        <w:spacing w:after="0"/>
        <w:ind w:left="0"/>
        <w:jc w:val="both"/>
        <w:rPr>
          <w:sz w:val="26"/>
          <w:szCs w:val="26"/>
        </w:rPr>
      </w:pPr>
      <w:r w:rsidRPr="00763310">
        <w:rPr>
          <w:sz w:val="26"/>
          <w:szCs w:val="26"/>
        </w:rPr>
        <w:tab/>
      </w:r>
      <w:proofErr w:type="gramStart"/>
      <w:r w:rsidR="00E15292" w:rsidRPr="00E15292">
        <w:rPr>
          <w:sz w:val="26"/>
          <w:szCs w:val="26"/>
        </w:rPr>
        <w:t xml:space="preserve">С целью </w:t>
      </w:r>
      <w:r w:rsidR="00E15292" w:rsidRPr="00E15292">
        <w:rPr>
          <w:color w:val="000000"/>
          <w:sz w:val="26"/>
          <w:szCs w:val="26"/>
        </w:rPr>
        <w:t xml:space="preserve">возрождения традиций написания сочинения как самостоятельной творческой работы, в которой отражаются личностные, предметные и метапредметные результаты на разных этапах обучения и воспитания личности,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учащихся, </w:t>
      </w:r>
      <w:r w:rsidR="00E15292" w:rsidRPr="00E15292">
        <w:rPr>
          <w:sz w:val="26"/>
          <w:szCs w:val="26"/>
        </w:rPr>
        <w:t xml:space="preserve">определения кандидатур для участия в региональном (третьем) этапе </w:t>
      </w:r>
      <w:r w:rsidR="00E15292" w:rsidRPr="00E15292">
        <w:rPr>
          <w:color w:val="000000"/>
          <w:sz w:val="26"/>
          <w:szCs w:val="26"/>
        </w:rPr>
        <w:t xml:space="preserve">Всероссийского конкурса сочинений </w:t>
      </w:r>
      <w:proofErr w:type="gramEnd"/>
    </w:p>
    <w:p w14:paraId="16701FA0" w14:textId="77777777" w:rsidR="00EA24B3" w:rsidRPr="00763310" w:rsidRDefault="00EA24B3" w:rsidP="00EA24B3">
      <w:pPr>
        <w:pStyle w:val="3"/>
        <w:spacing w:after="0"/>
        <w:ind w:left="0"/>
        <w:jc w:val="both"/>
        <w:rPr>
          <w:sz w:val="26"/>
          <w:szCs w:val="26"/>
        </w:rPr>
      </w:pPr>
      <w:r w:rsidRPr="00763310">
        <w:rPr>
          <w:sz w:val="26"/>
          <w:szCs w:val="26"/>
        </w:rPr>
        <w:t>ПРИКАЗЫВАЮ:</w:t>
      </w:r>
    </w:p>
    <w:p w14:paraId="6679F5B2" w14:textId="33A01AC5" w:rsidR="00EA24B3" w:rsidRPr="00763310" w:rsidRDefault="00EA24B3" w:rsidP="00912FB8">
      <w:pPr>
        <w:ind w:firstLine="709"/>
        <w:jc w:val="both"/>
        <w:rPr>
          <w:szCs w:val="26"/>
        </w:rPr>
      </w:pPr>
      <w:r w:rsidRPr="00763310">
        <w:rPr>
          <w:szCs w:val="26"/>
        </w:rPr>
        <w:t>1.</w:t>
      </w:r>
      <w:r>
        <w:rPr>
          <w:szCs w:val="26"/>
        </w:rPr>
        <w:t xml:space="preserve"> </w:t>
      </w:r>
      <w:r w:rsidR="000A18B6">
        <w:rPr>
          <w:szCs w:val="26"/>
        </w:rPr>
        <w:t xml:space="preserve">Провести </w:t>
      </w:r>
      <w:r w:rsidR="008E3C11">
        <w:rPr>
          <w:szCs w:val="26"/>
        </w:rPr>
        <w:t xml:space="preserve">с </w:t>
      </w:r>
      <w:r w:rsidR="0007628D">
        <w:rPr>
          <w:szCs w:val="26"/>
        </w:rPr>
        <w:t>15</w:t>
      </w:r>
      <w:r w:rsidR="008E3C11">
        <w:rPr>
          <w:szCs w:val="26"/>
        </w:rPr>
        <w:t xml:space="preserve"> по </w:t>
      </w:r>
      <w:r w:rsidR="0007628D">
        <w:rPr>
          <w:szCs w:val="26"/>
        </w:rPr>
        <w:t xml:space="preserve">22 сентября </w:t>
      </w:r>
      <w:r w:rsidR="000A18B6">
        <w:rPr>
          <w:szCs w:val="26"/>
        </w:rPr>
        <w:t>20</w:t>
      </w:r>
      <w:r w:rsidR="0007628D">
        <w:rPr>
          <w:szCs w:val="26"/>
        </w:rPr>
        <w:t>20</w:t>
      </w:r>
      <w:r w:rsidR="000A18B6">
        <w:rPr>
          <w:szCs w:val="26"/>
        </w:rPr>
        <w:t xml:space="preserve"> года</w:t>
      </w:r>
      <w:r w:rsidR="000A18B6">
        <w:rPr>
          <w:rFonts w:eastAsia="Calibri"/>
          <w:szCs w:val="26"/>
          <w:lang w:eastAsia="en-US"/>
        </w:rPr>
        <w:t xml:space="preserve"> муниципальный (второй) этап</w:t>
      </w:r>
      <w:r w:rsidRPr="002814F4">
        <w:rPr>
          <w:rFonts w:eastAsia="Calibri"/>
          <w:szCs w:val="26"/>
          <w:lang w:eastAsia="en-US"/>
        </w:rPr>
        <w:t xml:space="preserve"> </w:t>
      </w:r>
      <w:r w:rsidR="00E15292">
        <w:rPr>
          <w:rFonts w:eastAsia="Calibri"/>
          <w:szCs w:val="26"/>
          <w:lang w:eastAsia="en-US"/>
        </w:rPr>
        <w:t>Всероссийского</w:t>
      </w:r>
      <w:r w:rsidRPr="002814F4">
        <w:rPr>
          <w:rFonts w:eastAsia="Calibri"/>
          <w:szCs w:val="26"/>
          <w:lang w:eastAsia="en-US"/>
        </w:rPr>
        <w:t xml:space="preserve"> конкурса </w:t>
      </w:r>
      <w:r w:rsidR="00E15292">
        <w:rPr>
          <w:rFonts w:eastAsia="Calibri"/>
          <w:szCs w:val="26"/>
          <w:lang w:eastAsia="en-US"/>
        </w:rPr>
        <w:t>сочинений</w:t>
      </w:r>
      <w:r>
        <w:rPr>
          <w:rFonts w:eastAsia="Calibri"/>
          <w:szCs w:val="26"/>
          <w:lang w:eastAsia="en-US"/>
        </w:rPr>
        <w:t xml:space="preserve"> </w:t>
      </w:r>
      <w:r w:rsidRPr="002814F4">
        <w:rPr>
          <w:rFonts w:eastAsia="Calibri"/>
          <w:szCs w:val="26"/>
          <w:lang w:eastAsia="en-US"/>
        </w:rPr>
        <w:t xml:space="preserve">для </w:t>
      </w:r>
      <w:r w:rsidRPr="002814F4">
        <w:rPr>
          <w:szCs w:val="26"/>
        </w:rPr>
        <w:t xml:space="preserve">обучающихся </w:t>
      </w:r>
      <w:r w:rsidR="00E15292">
        <w:rPr>
          <w:szCs w:val="26"/>
        </w:rPr>
        <w:t>4</w:t>
      </w:r>
      <w:r w:rsidRPr="002814F4">
        <w:rPr>
          <w:szCs w:val="26"/>
        </w:rPr>
        <w:t>–11 классов</w:t>
      </w:r>
      <w:r w:rsidR="000A18B6">
        <w:rPr>
          <w:szCs w:val="26"/>
        </w:rPr>
        <w:t xml:space="preserve"> в соответствии с Положением (</w:t>
      </w:r>
      <w:r w:rsidR="000A18B6" w:rsidRPr="000A18B6">
        <w:rPr>
          <w:i/>
          <w:szCs w:val="26"/>
        </w:rPr>
        <w:t>Приложение</w:t>
      </w:r>
      <w:r w:rsidR="000A18B6">
        <w:rPr>
          <w:szCs w:val="26"/>
        </w:rPr>
        <w:t>)</w:t>
      </w:r>
      <w:r w:rsidRPr="00763310">
        <w:rPr>
          <w:szCs w:val="26"/>
        </w:rPr>
        <w:t>.</w:t>
      </w:r>
    </w:p>
    <w:p w14:paraId="6FD38CD2" w14:textId="77777777" w:rsidR="00EA24B3" w:rsidRPr="00763310" w:rsidRDefault="00EA24B3" w:rsidP="00912FB8">
      <w:pPr>
        <w:pStyle w:val="3"/>
        <w:spacing w:after="0"/>
        <w:ind w:left="0" w:firstLine="709"/>
        <w:jc w:val="both"/>
        <w:rPr>
          <w:sz w:val="26"/>
          <w:szCs w:val="26"/>
        </w:rPr>
      </w:pPr>
      <w:r w:rsidRPr="00763310">
        <w:rPr>
          <w:sz w:val="26"/>
          <w:szCs w:val="26"/>
        </w:rPr>
        <w:t>2.</w:t>
      </w:r>
      <w:r>
        <w:rPr>
          <w:sz w:val="26"/>
          <w:szCs w:val="26"/>
        </w:rPr>
        <w:t xml:space="preserve"> </w:t>
      </w:r>
      <w:r w:rsidRPr="00763310">
        <w:rPr>
          <w:sz w:val="26"/>
          <w:szCs w:val="26"/>
        </w:rPr>
        <w:t xml:space="preserve">Создать для организации и проведения муниципального (второго) этапа </w:t>
      </w:r>
      <w:r w:rsidR="00E15292">
        <w:rPr>
          <w:sz w:val="26"/>
          <w:szCs w:val="26"/>
        </w:rPr>
        <w:t>Всероссийского</w:t>
      </w:r>
      <w:r w:rsidRPr="00763310">
        <w:rPr>
          <w:sz w:val="26"/>
          <w:szCs w:val="26"/>
        </w:rPr>
        <w:t xml:space="preserve"> конкурса </w:t>
      </w:r>
      <w:r w:rsidR="00E15292">
        <w:rPr>
          <w:sz w:val="26"/>
          <w:szCs w:val="26"/>
        </w:rPr>
        <w:t xml:space="preserve">сочинений </w:t>
      </w:r>
      <w:r w:rsidRPr="00763310">
        <w:rPr>
          <w:sz w:val="26"/>
          <w:szCs w:val="26"/>
        </w:rPr>
        <w:t>оргкомитет в следующем составе:</w:t>
      </w:r>
    </w:p>
    <w:p w14:paraId="21CE485B" w14:textId="77777777" w:rsidR="00EA24B3" w:rsidRPr="00763310" w:rsidRDefault="00EA24B3" w:rsidP="0060397C">
      <w:pPr>
        <w:pStyle w:val="3"/>
        <w:spacing w:after="0"/>
        <w:ind w:left="0"/>
        <w:jc w:val="both"/>
        <w:rPr>
          <w:sz w:val="26"/>
          <w:szCs w:val="26"/>
        </w:rPr>
      </w:pPr>
      <w:r w:rsidRPr="00763310">
        <w:rPr>
          <w:sz w:val="26"/>
          <w:szCs w:val="26"/>
        </w:rPr>
        <w:t>Макарова Марина Николаевна, руководитель структурного подразделения, методист М</w:t>
      </w:r>
      <w:r w:rsidR="008E3C11">
        <w:rPr>
          <w:sz w:val="26"/>
          <w:szCs w:val="26"/>
        </w:rPr>
        <w:t>А</w:t>
      </w:r>
      <w:r w:rsidRPr="00763310">
        <w:rPr>
          <w:sz w:val="26"/>
          <w:szCs w:val="26"/>
        </w:rPr>
        <w:t>ОУ ДО «Центр детского творчества и методического обеспечения»</w:t>
      </w:r>
      <w:r w:rsidR="008B3D7E">
        <w:rPr>
          <w:sz w:val="26"/>
          <w:szCs w:val="26"/>
        </w:rPr>
        <w:t>,</w:t>
      </w:r>
      <w:r w:rsidR="00AD6C73">
        <w:rPr>
          <w:sz w:val="26"/>
          <w:szCs w:val="26"/>
        </w:rPr>
        <w:t xml:space="preserve"> </w:t>
      </w:r>
      <w:r w:rsidR="008B3D7E">
        <w:rPr>
          <w:sz w:val="26"/>
          <w:szCs w:val="26"/>
        </w:rPr>
        <w:t>председатель</w:t>
      </w:r>
      <w:r w:rsidRPr="00763310">
        <w:rPr>
          <w:sz w:val="26"/>
          <w:szCs w:val="26"/>
        </w:rPr>
        <w:t>;</w:t>
      </w:r>
    </w:p>
    <w:p w14:paraId="01BA8C7A" w14:textId="77777777" w:rsidR="00C217EB" w:rsidRDefault="0007628D" w:rsidP="0060397C">
      <w:pPr>
        <w:pStyle w:val="3"/>
        <w:spacing w:after="0"/>
        <w:ind w:left="0"/>
        <w:jc w:val="both"/>
        <w:rPr>
          <w:sz w:val="26"/>
          <w:szCs w:val="26"/>
        </w:rPr>
      </w:pPr>
      <w:r>
        <w:rPr>
          <w:sz w:val="26"/>
          <w:szCs w:val="26"/>
        </w:rPr>
        <w:t>Решетова</w:t>
      </w:r>
      <w:r w:rsidR="00C217EB">
        <w:rPr>
          <w:sz w:val="26"/>
          <w:szCs w:val="26"/>
        </w:rPr>
        <w:t xml:space="preserve"> Наталия Васильевна, заместитель директора, учитель русского языка и литературы </w:t>
      </w:r>
      <w:r w:rsidR="008E3C11">
        <w:rPr>
          <w:sz w:val="26"/>
          <w:szCs w:val="26"/>
        </w:rPr>
        <w:t xml:space="preserve">МАОУ </w:t>
      </w:r>
      <w:r w:rsidR="00C217EB" w:rsidRPr="00763310">
        <w:rPr>
          <w:sz w:val="26"/>
          <w:szCs w:val="26"/>
        </w:rPr>
        <w:t xml:space="preserve">«Средняя </w:t>
      </w:r>
      <w:r w:rsidR="00C217EB">
        <w:rPr>
          <w:sz w:val="26"/>
          <w:szCs w:val="26"/>
        </w:rPr>
        <w:t>общеобразовательная школа № 34»;</w:t>
      </w:r>
    </w:p>
    <w:p w14:paraId="6CABC762" w14:textId="77777777" w:rsidR="00C217EB" w:rsidRPr="00763310" w:rsidRDefault="00C217EB" w:rsidP="0060397C">
      <w:pPr>
        <w:pStyle w:val="3"/>
        <w:spacing w:after="0"/>
        <w:ind w:left="0"/>
        <w:jc w:val="both"/>
        <w:rPr>
          <w:sz w:val="26"/>
          <w:szCs w:val="26"/>
        </w:rPr>
      </w:pPr>
      <w:proofErr w:type="spellStart"/>
      <w:r>
        <w:rPr>
          <w:sz w:val="26"/>
          <w:szCs w:val="26"/>
        </w:rPr>
        <w:t>Торочкова</w:t>
      </w:r>
      <w:proofErr w:type="spellEnd"/>
      <w:r w:rsidRPr="00763310">
        <w:rPr>
          <w:sz w:val="26"/>
          <w:szCs w:val="26"/>
        </w:rPr>
        <w:t xml:space="preserve"> Людмила Александровна, методист М</w:t>
      </w:r>
      <w:r w:rsidR="008E3C11">
        <w:rPr>
          <w:sz w:val="26"/>
          <w:szCs w:val="26"/>
        </w:rPr>
        <w:t>А</w:t>
      </w:r>
      <w:r w:rsidRPr="00763310">
        <w:rPr>
          <w:sz w:val="26"/>
          <w:szCs w:val="26"/>
        </w:rPr>
        <w:t>ОУ ДО «Центр детского творчест</w:t>
      </w:r>
      <w:r>
        <w:rPr>
          <w:sz w:val="26"/>
          <w:szCs w:val="26"/>
        </w:rPr>
        <w:t xml:space="preserve">ва и </w:t>
      </w:r>
      <w:proofErr w:type="gramStart"/>
      <w:r>
        <w:rPr>
          <w:sz w:val="26"/>
          <w:szCs w:val="26"/>
        </w:rPr>
        <w:t>методического</w:t>
      </w:r>
      <w:proofErr w:type="gramEnd"/>
      <w:r>
        <w:rPr>
          <w:sz w:val="26"/>
          <w:szCs w:val="26"/>
        </w:rPr>
        <w:t xml:space="preserve"> обеспечения».</w:t>
      </w:r>
    </w:p>
    <w:p w14:paraId="150CFB1C" w14:textId="77777777" w:rsidR="00EA24B3" w:rsidRPr="00763310" w:rsidRDefault="00EA24B3" w:rsidP="00EA24B3">
      <w:pPr>
        <w:pStyle w:val="3"/>
        <w:spacing w:after="0"/>
        <w:ind w:left="0" w:firstLine="709"/>
        <w:jc w:val="both"/>
        <w:rPr>
          <w:sz w:val="26"/>
          <w:szCs w:val="26"/>
        </w:rPr>
      </w:pPr>
      <w:r w:rsidRPr="00763310">
        <w:rPr>
          <w:sz w:val="26"/>
          <w:szCs w:val="26"/>
        </w:rPr>
        <w:t>3.</w:t>
      </w:r>
      <w:r>
        <w:rPr>
          <w:sz w:val="26"/>
          <w:szCs w:val="26"/>
        </w:rPr>
        <w:t xml:space="preserve"> </w:t>
      </w:r>
      <w:r w:rsidRPr="00763310">
        <w:rPr>
          <w:sz w:val="26"/>
          <w:szCs w:val="26"/>
        </w:rPr>
        <w:t xml:space="preserve">Создать для оценки работ участников муниципального (второго) этапа </w:t>
      </w:r>
      <w:r w:rsidR="00E15292">
        <w:rPr>
          <w:sz w:val="26"/>
          <w:szCs w:val="26"/>
        </w:rPr>
        <w:t>Всероссийского</w:t>
      </w:r>
      <w:r w:rsidRPr="00763310">
        <w:rPr>
          <w:sz w:val="26"/>
          <w:szCs w:val="26"/>
        </w:rPr>
        <w:t xml:space="preserve"> конкурса </w:t>
      </w:r>
      <w:r w:rsidR="00E15292">
        <w:rPr>
          <w:sz w:val="26"/>
          <w:szCs w:val="26"/>
        </w:rPr>
        <w:t xml:space="preserve">сочинений </w:t>
      </w:r>
      <w:r w:rsidRPr="00763310">
        <w:rPr>
          <w:sz w:val="26"/>
          <w:szCs w:val="26"/>
        </w:rPr>
        <w:t>жюри в следующем составе:</w:t>
      </w:r>
    </w:p>
    <w:p w14:paraId="2E0A18FF" w14:textId="77777777" w:rsidR="00EA24B3" w:rsidRDefault="00EA24B3" w:rsidP="0060397C">
      <w:pPr>
        <w:pStyle w:val="3"/>
        <w:spacing w:after="0"/>
        <w:ind w:left="0"/>
        <w:jc w:val="both"/>
        <w:rPr>
          <w:sz w:val="26"/>
          <w:szCs w:val="26"/>
        </w:rPr>
      </w:pPr>
      <w:r w:rsidRPr="00763310">
        <w:rPr>
          <w:sz w:val="26"/>
          <w:szCs w:val="26"/>
        </w:rPr>
        <w:t>Макарова Марина Николаевна, руководитель структурного подразделения, методист М</w:t>
      </w:r>
      <w:r w:rsidR="008E3C11">
        <w:rPr>
          <w:sz w:val="26"/>
          <w:szCs w:val="26"/>
        </w:rPr>
        <w:t>А</w:t>
      </w:r>
      <w:r w:rsidRPr="00763310">
        <w:rPr>
          <w:sz w:val="26"/>
          <w:szCs w:val="26"/>
        </w:rPr>
        <w:t>ОУ ДО «Центр детского творчества и методического обеспечения»,</w:t>
      </w:r>
      <w:r>
        <w:rPr>
          <w:sz w:val="26"/>
          <w:szCs w:val="26"/>
        </w:rPr>
        <w:t xml:space="preserve"> учитель русского языка и литературы </w:t>
      </w:r>
      <w:r w:rsidR="008E3C11">
        <w:rPr>
          <w:sz w:val="26"/>
          <w:szCs w:val="26"/>
        </w:rPr>
        <w:t xml:space="preserve">МАОУ </w:t>
      </w:r>
      <w:r w:rsidRPr="00763310">
        <w:rPr>
          <w:sz w:val="26"/>
          <w:szCs w:val="26"/>
        </w:rPr>
        <w:t xml:space="preserve">«Средняя </w:t>
      </w:r>
      <w:r>
        <w:rPr>
          <w:sz w:val="26"/>
          <w:szCs w:val="26"/>
        </w:rPr>
        <w:t xml:space="preserve">общеобразовательная школа № 21 с углублённым изучением отдельных предметов», </w:t>
      </w:r>
      <w:r w:rsidRPr="00763310">
        <w:rPr>
          <w:sz w:val="26"/>
          <w:szCs w:val="26"/>
        </w:rPr>
        <w:t>председатель;</w:t>
      </w:r>
    </w:p>
    <w:p w14:paraId="546DAE7A" w14:textId="77777777" w:rsidR="00E15292" w:rsidRDefault="00E15292" w:rsidP="00EA24B3">
      <w:pPr>
        <w:pStyle w:val="3"/>
        <w:spacing w:after="0"/>
        <w:ind w:left="0" w:firstLine="709"/>
        <w:jc w:val="both"/>
        <w:rPr>
          <w:sz w:val="26"/>
          <w:szCs w:val="26"/>
        </w:rPr>
        <w:sectPr w:rsidR="00E15292" w:rsidSect="008C35E2">
          <w:pgSz w:w="11906" w:h="16838"/>
          <w:pgMar w:top="454" w:right="567" w:bottom="1134" w:left="1985" w:header="709" w:footer="709" w:gutter="0"/>
          <w:cols w:space="708"/>
          <w:docGrid w:linePitch="360"/>
        </w:sectPr>
      </w:pPr>
    </w:p>
    <w:p w14:paraId="0ECB4EDF" w14:textId="77777777" w:rsidR="00E15292" w:rsidRPr="00763310" w:rsidRDefault="00E15292" w:rsidP="0060397C">
      <w:pPr>
        <w:pStyle w:val="3"/>
        <w:spacing w:after="0"/>
        <w:ind w:left="0"/>
        <w:jc w:val="both"/>
        <w:rPr>
          <w:sz w:val="26"/>
          <w:szCs w:val="26"/>
        </w:rPr>
      </w:pPr>
      <w:r>
        <w:rPr>
          <w:sz w:val="26"/>
          <w:szCs w:val="26"/>
        </w:rPr>
        <w:lastRenderedPageBreak/>
        <w:t xml:space="preserve">Андрианова Елена Дмитриевна, учитель русского языка и литературы </w:t>
      </w:r>
      <w:r w:rsidR="003E6281">
        <w:rPr>
          <w:sz w:val="26"/>
          <w:szCs w:val="26"/>
        </w:rPr>
        <w:t>М</w:t>
      </w:r>
      <w:r w:rsidR="008E3C11">
        <w:rPr>
          <w:sz w:val="26"/>
          <w:szCs w:val="26"/>
        </w:rPr>
        <w:t>А</w:t>
      </w:r>
      <w:r w:rsidR="003E6281">
        <w:rPr>
          <w:sz w:val="26"/>
          <w:szCs w:val="26"/>
        </w:rPr>
        <w:t xml:space="preserve">ОУ </w:t>
      </w:r>
      <w:r w:rsidRPr="00763310">
        <w:rPr>
          <w:sz w:val="26"/>
          <w:szCs w:val="26"/>
        </w:rPr>
        <w:t xml:space="preserve">«Средняя </w:t>
      </w:r>
      <w:r>
        <w:rPr>
          <w:sz w:val="26"/>
          <w:szCs w:val="26"/>
        </w:rPr>
        <w:t>общеобразовательная школа № 21 с углублённым изучением отдельных предметов»</w:t>
      </w:r>
      <w:r w:rsidRPr="00763310">
        <w:rPr>
          <w:sz w:val="26"/>
          <w:szCs w:val="26"/>
        </w:rPr>
        <w:t>;</w:t>
      </w:r>
    </w:p>
    <w:p w14:paraId="289D7E9B" w14:textId="77777777" w:rsidR="00E15292" w:rsidRDefault="008E3C11" w:rsidP="0060397C">
      <w:pPr>
        <w:pStyle w:val="3"/>
        <w:spacing w:after="0"/>
        <w:ind w:left="0"/>
        <w:jc w:val="both"/>
        <w:rPr>
          <w:sz w:val="26"/>
          <w:szCs w:val="26"/>
        </w:rPr>
      </w:pPr>
      <w:r>
        <w:rPr>
          <w:sz w:val="26"/>
          <w:szCs w:val="26"/>
        </w:rPr>
        <w:t>Томашевская</w:t>
      </w:r>
      <w:r w:rsidR="00E15292">
        <w:rPr>
          <w:sz w:val="26"/>
          <w:szCs w:val="26"/>
        </w:rPr>
        <w:t xml:space="preserve"> Анастасия Алексеевна, </w:t>
      </w:r>
      <w:r w:rsidR="00E15292" w:rsidRPr="00E15292">
        <w:rPr>
          <w:sz w:val="26"/>
          <w:szCs w:val="26"/>
        </w:rPr>
        <w:t>учитель русского языка и литературы М</w:t>
      </w:r>
      <w:r>
        <w:rPr>
          <w:sz w:val="26"/>
          <w:szCs w:val="26"/>
        </w:rPr>
        <w:t>А</w:t>
      </w:r>
      <w:r w:rsidR="00E15292" w:rsidRPr="00E15292">
        <w:rPr>
          <w:sz w:val="26"/>
          <w:szCs w:val="26"/>
        </w:rPr>
        <w:t xml:space="preserve">ОУ «Средняя общеобразовательная школа № </w:t>
      </w:r>
      <w:r w:rsidR="00E15292">
        <w:rPr>
          <w:sz w:val="26"/>
          <w:szCs w:val="26"/>
        </w:rPr>
        <w:t>28</w:t>
      </w:r>
      <w:r w:rsidR="00E15292" w:rsidRPr="00E15292">
        <w:rPr>
          <w:sz w:val="26"/>
          <w:szCs w:val="26"/>
        </w:rPr>
        <w:t>»;</w:t>
      </w:r>
    </w:p>
    <w:p w14:paraId="3D0EBFA0" w14:textId="77777777" w:rsidR="00E15292" w:rsidRPr="0007628D" w:rsidRDefault="00E15292" w:rsidP="0007628D">
      <w:pPr>
        <w:jc w:val="both"/>
        <w:rPr>
          <w:szCs w:val="26"/>
        </w:rPr>
      </w:pPr>
      <w:proofErr w:type="spellStart"/>
      <w:r w:rsidRPr="0007628D">
        <w:rPr>
          <w:szCs w:val="26"/>
        </w:rPr>
        <w:t>Горушкина</w:t>
      </w:r>
      <w:proofErr w:type="spellEnd"/>
      <w:r w:rsidRPr="0007628D">
        <w:rPr>
          <w:szCs w:val="26"/>
        </w:rPr>
        <w:t xml:space="preserve"> Анна Валентиновна, учител</w:t>
      </w:r>
      <w:r w:rsidR="0007628D" w:rsidRPr="0007628D">
        <w:rPr>
          <w:szCs w:val="26"/>
        </w:rPr>
        <w:t>ь русского языка и литературы МБ</w:t>
      </w:r>
      <w:r w:rsidRPr="0007628D">
        <w:rPr>
          <w:szCs w:val="26"/>
        </w:rPr>
        <w:t xml:space="preserve">ОУ </w:t>
      </w:r>
      <w:r w:rsidR="0007628D" w:rsidRPr="0007628D">
        <w:rPr>
          <w:szCs w:val="26"/>
        </w:rPr>
        <w:t>«Центр образования имени И.А. Милютина», СП «Школа № 23»;</w:t>
      </w:r>
    </w:p>
    <w:p w14:paraId="79DA2341" w14:textId="77777777" w:rsidR="00E15292" w:rsidRDefault="00E15292" w:rsidP="0060397C">
      <w:pPr>
        <w:pStyle w:val="3"/>
        <w:spacing w:after="0"/>
        <w:ind w:left="0"/>
        <w:jc w:val="both"/>
        <w:rPr>
          <w:sz w:val="26"/>
          <w:szCs w:val="26"/>
        </w:rPr>
      </w:pPr>
      <w:r w:rsidRPr="00E15292">
        <w:rPr>
          <w:sz w:val="26"/>
          <w:szCs w:val="26"/>
        </w:rPr>
        <w:t>Гусева Татьяна Васильевна, учитель русского языка и литературы М</w:t>
      </w:r>
      <w:r w:rsidR="008E3C11">
        <w:rPr>
          <w:sz w:val="26"/>
          <w:szCs w:val="26"/>
        </w:rPr>
        <w:t>А</w:t>
      </w:r>
      <w:r w:rsidRPr="00E15292">
        <w:rPr>
          <w:sz w:val="26"/>
          <w:szCs w:val="26"/>
        </w:rPr>
        <w:t>ОУ «Средняя общеобразовательная школа № 31»;</w:t>
      </w:r>
    </w:p>
    <w:p w14:paraId="4087756A" w14:textId="77777777" w:rsidR="00E15292" w:rsidRDefault="00E15292" w:rsidP="0060397C">
      <w:pPr>
        <w:pStyle w:val="3"/>
        <w:spacing w:after="0"/>
        <w:ind w:left="0"/>
        <w:jc w:val="both"/>
        <w:rPr>
          <w:sz w:val="26"/>
          <w:szCs w:val="26"/>
        </w:rPr>
      </w:pPr>
      <w:r>
        <w:rPr>
          <w:sz w:val="26"/>
          <w:szCs w:val="26"/>
        </w:rPr>
        <w:t>Калинина Любовь Александровна, руководитель МС, учитель русского языка и литературы М</w:t>
      </w:r>
      <w:r w:rsidR="008E3C11">
        <w:rPr>
          <w:sz w:val="26"/>
          <w:szCs w:val="26"/>
        </w:rPr>
        <w:t>А</w:t>
      </w:r>
      <w:r>
        <w:rPr>
          <w:sz w:val="26"/>
          <w:szCs w:val="26"/>
        </w:rPr>
        <w:t>ОУ «Средняя общеобразовательная школа № 40»;</w:t>
      </w:r>
    </w:p>
    <w:p w14:paraId="27B046A4" w14:textId="77777777" w:rsidR="00E15292" w:rsidRDefault="00E15292" w:rsidP="0060397C">
      <w:pPr>
        <w:pStyle w:val="3"/>
        <w:spacing w:after="0"/>
        <w:ind w:left="0"/>
        <w:jc w:val="both"/>
        <w:rPr>
          <w:sz w:val="26"/>
          <w:szCs w:val="26"/>
        </w:rPr>
      </w:pPr>
      <w:r>
        <w:rPr>
          <w:sz w:val="26"/>
          <w:szCs w:val="26"/>
        </w:rPr>
        <w:t xml:space="preserve">Кузнецова Эльвира Михайловна, </w:t>
      </w:r>
      <w:r w:rsidRPr="00E15292">
        <w:rPr>
          <w:sz w:val="26"/>
          <w:szCs w:val="26"/>
        </w:rPr>
        <w:t>учитель русского языка и литературы М</w:t>
      </w:r>
      <w:r w:rsidR="008E3C11">
        <w:rPr>
          <w:sz w:val="26"/>
          <w:szCs w:val="26"/>
        </w:rPr>
        <w:t>А</w:t>
      </w:r>
      <w:r w:rsidRPr="00E15292">
        <w:rPr>
          <w:sz w:val="26"/>
          <w:szCs w:val="26"/>
        </w:rPr>
        <w:t>ОУ</w:t>
      </w:r>
      <w:r>
        <w:rPr>
          <w:sz w:val="26"/>
          <w:szCs w:val="26"/>
        </w:rPr>
        <w:t xml:space="preserve"> «Женская гуманитарная гимназия»;</w:t>
      </w:r>
    </w:p>
    <w:p w14:paraId="3092C0F8" w14:textId="77777777" w:rsidR="00E15292" w:rsidRPr="00E15292" w:rsidRDefault="00E15292" w:rsidP="0060397C">
      <w:pPr>
        <w:pStyle w:val="3"/>
        <w:spacing w:after="0"/>
        <w:ind w:left="0"/>
        <w:jc w:val="both"/>
        <w:rPr>
          <w:sz w:val="26"/>
          <w:szCs w:val="26"/>
        </w:rPr>
      </w:pPr>
      <w:r w:rsidRPr="00E15292">
        <w:rPr>
          <w:sz w:val="26"/>
          <w:szCs w:val="26"/>
        </w:rPr>
        <w:t>Родионова Людмила Борисовна, учитель русского языка и литературы М</w:t>
      </w:r>
      <w:r w:rsidR="008E3C11">
        <w:rPr>
          <w:sz w:val="26"/>
          <w:szCs w:val="26"/>
        </w:rPr>
        <w:t>А</w:t>
      </w:r>
      <w:r w:rsidRPr="00E15292">
        <w:rPr>
          <w:sz w:val="26"/>
          <w:szCs w:val="26"/>
        </w:rPr>
        <w:t>ОУ «Средняя о</w:t>
      </w:r>
      <w:r w:rsidR="003E6281">
        <w:rPr>
          <w:sz w:val="26"/>
          <w:szCs w:val="26"/>
        </w:rPr>
        <w:t>бщеобразовательная школа № 20»;</w:t>
      </w:r>
    </w:p>
    <w:p w14:paraId="0901B733" w14:textId="77777777" w:rsidR="00E15292" w:rsidRDefault="00E15292" w:rsidP="0060397C">
      <w:pPr>
        <w:pStyle w:val="3"/>
        <w:spacing w:after="0"/>
        <w:ind w:left="0"/>
        <w:jc w:val="both"/>
        <w:rPr>
          <w:sz w:val="26"/>
          <w:szCs w:val="26"/>
        </w:rPr>
      </w:pPr>
      <w:proofErr w:type="spellStart"/>
      <w:r>
        <w:rPr>
          <w:sz w:val="26"/>
          <w:szCs w:val="26"/>
        </w:rPr>
        <w:t>Торочкова</w:t>
      </w:r>
      <w:proofErr w:type="spellEnd"/>
      <w:r w:rsidRPr="00763310">
        <w:rPr>
          <w:sz w:val="26"/>
          <w:szCs w:val="26"/>
        </w:rPr>
        <w:t xml:space="preserve"> Людмила Александровна, методист МБОУ ДО «Центр детского творчества и методического обеспечения»</w:t>
      </w:r>
      <w:r>
        <w:rPr>
          <w:sz w:val="26"/>
          <w:szCs w:val="26"/>
        </w:rPr>
        <w:t>, учитель русского языка и литературы М</w:t>
      </w:r>
      <w:r w:rsidR="008E3C11">
        <w:rPr>
          <w:sz w:val="26"/>
          <w:szCs w:val="26"/>
        </w:rPr>
        <w:t>А</w:t>
      </w:r>
      <w:r>
        <w:rPr>
          <w:sz w:val="26"/>
          <w:szCs w:val="26"/>
        </w:rPr>
        <w:t xml:space="preserve">ОУ </w:t>
      </w:r>
      <w:r w:rsidRPr="00763310">
        <w:rPr>
          <w:sz w:val="26"/>
          <w:szCs w:val="26"/>
        </w:rPr>
        <w:t xml:space="preserve">«Средняя </w:t>
      </w:r>
      <w:r>
        <w:rPr>
          <w:sz w:val="26"/>
          <w:szCs w:val="26"/>
        </w:rPr>
        <w:t xml:space="preserve">общеобразовательная школа № </w:t>
      </w:r>
      <w:r w:rsidR="008E3C11">
        <w:rPr>
          <w:sz w:val="26"/>
          <w:szCs w:val="26"/>
        </w:rPr>
        <w:t>34».</w:t>
      </w:r>
    </w:p>
    <w:p w14:paraId="21DDCF7C" w14:textId="77777777" w:rsidR="003E6281" w:rsidRPr="00A50663" w:rsidRDefault="00EA24B3" w:rsidP="00A50663">
      <w:pPr>
        <w:ind w:firstLine="567"/>
        <w:jc w:val="both"/>
        <w:rPr>
          <w:rFonts w:eastAsia="Calibri"/>
          <w:szCs w:val="26"/>
          <w:lang w:eastAsia="en-US"/>
        </w:rPr>
      </w:pPr>
      <w:r w:rsidRPr="00763310">
        <w:rPr>
          <w:szCs w:val="26"/>
        </w:rPr>
        <w:t xml:space="preserve">4. </w:t>
      </w:r>
      <w:r w:rsidR="00A50663">
        <w:rPr>
          <w:rFonts w:eastAsia="Calibri"/>
          <w:szCs w:val="26"/>
          <w:lang w:eastAsia="en-US"/>
        </w:rPr>
        <w:t>И</w:t>
      </w:r>
      <w:r w:rsidR="00A50663" w:rsidRPr="00763310">
        <w:rPr>
          <w:rFonts w:eastAsia="Calibri"/>
          <w:szCs w:val="26"/>
          <w:lang w:eastAsia="en-US"/>
        </w:rPr>
        <w:t>зда</w:t>
      </w:r>
      <w:r w:rsidR="00A50663">
        <w:rPr>
          <w:rFonts w:eastAsia="Calibri"/>
          <w:szCs w:val="26"/>
          <w:lang w:eastAsia="en-US"/>
        </w:rPr>
        <w:t>ть</w:t>
      </w:r>
      <w:r w:rsidR="00A50663" w:rsidRPr="00763310">
        <w:rPr>
          <w:rFonts w:eastAsia="Calibri"/>
          <w:szCs w:val="26"/>
          <w:lang w:eastAsia="en-US"/>
        </w:rPr>
        <w:t xml:space="preserve"> </w:t>
      </w:r>
      <w:r w:rsidR="00A50663">
        <w:rPr>
          <w:rFonts w:eastAsia="Calibri"/>
          <w:szCs w:val="26"/>
          <w:lang w:eastAsia="en-US"/>
        </w:rPr>
        <w:t>п</w:t>
      </w:r>
      <w:r w:rsidR="00A50663" w:rsidRPr="00763310">
        <w:rPr>
          <w:rFonts w:eastAsia="Calibri"/>
          <w:szCs w:val="26"/>
          <w:lang w:eastAsia="en-US"/>
        </w:rPr>
        <w:t xml:space="preserve">о итогам </w:t>
      </w:r>
      <w:r w:rsidR="00A50663">
        <w:rPr>
          <w:rFonts w:eastAsia="Calibri"/>
          <w:szCs w:val="26"/>
          <w:lang w:eastAsia="en-US"/>
        </w:rPr>
        <w:t>муниципального (второго) этапа К</w:t>
      </w:r>
      <w:r w:rsidR="00A50663" w:rsidRPr="00763310">
        <w:rPr>
          <w:rFonts w:eastAsia="Calibri"/>
          <w:szCs w:val="26"/>
          <w:lang w:eastAsia="en-US"/>
        </w:rPr>
        <w:t>онкурса приказ, утверждающий список победителей</w:t>
      </w:r>
      <w:r w:rsidR="00A50663">
        <w:rPr>
          <w:rFonts w:eastAsia="Calibri"/>
          <w:szCs w:val="26"/>
          <w:lang w:eastAsia="en-US"/>
        </w:rPr>
        <w:t xml:space="preserve"> и успешных участников</w:t>
      </w:r>
      <w:r w:rsidR="00A50663" w:rsidRPr="00763310">
        <w:rPr>
          <w:rFonts w:eastAsia="Calibri"/>
          <w:szCs w:val="26"/>
          <w:lang w:eastAsia="en-US"/>
        </w:rPr>
        <w:t xml:space="preserve"> </w:t>
      </w:r>
      <w:r w:rsidR="00A50663">
        <w:rPr>
          <w:rFonts w:eastAsia="Calibri"/>
          <w:szCs w:val="26"/>
          <w:lang w:eastAsia="en-US"/>
        </w:rPr>
        <w:t xml:space="preserve">Конкурса, </w:t>
      </w:r>
      <w:r w:rsidRPr="00763310">
        <w:rPr>
          <w:szCs w:val="26"/>
        </w:rPr>
        <w:t xml:space="preserve">работы </w:t>
      </w:r>
      <w:r w:rsidR="00A50663">
        <w:rPr>
          <w:szCs w:val="26"/>
        </w:rPr>
        <w:t xml:space="preserve">победителей </w:t>
      </w:r>
      <w:r w:rsidRPr="00763310">
        <w:rPr>
          <w:szCs w:val="26"/>
        </w:rPr>
        <w:t xml:space="preserve">представить на </w:t>
      </w:r>
      <w:r w:rsidR="00680F7D">
        <w:rPr>
          <w:szCs w:val="26"/>
        </w:rPr>
        <w:t>региональный (третий)</w:t>
      </w:r>
      <w:r w:rsidRPr="00763310">
        <w:rPr>
          <w:szCs w:val="26"/>
        </w:rPr>
        <w:t xml:space="preserve"> этап </w:t>
      </w:r>
      <w:r w:rsidR="00680F7D">
        <w:rPr>
          <w:szCs w:val="26"/>
        </w:rPr>
        <w:t>Всероссийского</w:t>
      </w:r>
      <w:r w:rsidR="00680F7D" w:rsidRPr="00763310">
        <w:rPr>
          <w:szCs w:val="26"/>
        </w:rPr>
        <w:t xml:space="preserve"> конкурса </w:t>
      </w:r>
      <w:r w:rsidR="00680F7D">
        <w:rPr>
          <w:szCs w:val="26"/>
        </w:rPr>
        <w:t>сочинений</w:t>
      </w:r>
      <w:r w:rsidRPr="00763310">
        <w:rPr>
          <w:szCs w:val="26"/>
        </w:rPr>
        <w:t>.</w:t>
      </w:r>
    </w:p>
    <w:p w14:paraId="556D851D" w14:textId="31D71917" w:rsidR="00671FC9" w:rsidRPr="00671FC9" w:rsidRDefault="00EA24B3" w:rsidP="00671FC9">
      <w:pPr>
        <w:ind w:firstLine="567"/>
        <w:jc w:val="both"/>
        <w:rPr>
          <w:b/>
          <w:color w:val="FF0000"/>
          <w:szCs w:val="26"/>
        </w:rPr>
      </w:pPr>
      <w:r w:rsidRPr="008C2AC3">
        <w:rPr>
          <w:szCs w:val="26"/>
        </w:rPr>
        <w:t xml:space="preserve">5. </w:t>
      </w:r>
      <w:r w:rsidR="008C2AC3">
        <w:rPr>
          <w:szCs w:val="26"/>
        </w:rPr>
        <w:t xml:space="preserve">  </w:t>
      </w:r>
      <w:r w:rsidR="008C2AC3" w:rsidRPr="008C2AC3">
        <w:rPr>
          <w:szCs w:val="26"/>
        </w:rPr>
        <w:t>К</w:t>
      </w:r>
      <w:r w:rsidRPr="008C2AC3">
        <w:rPr>
          <w:szCs w:val="26"/>
        </w:rPr>
        <w:t xml:space="preserve">онтроль за исполнением приказа </w:t>
      </w:r>
      <w:r w:rsidR="008C2AC3" w:rsidRPr="008C2AC3">
        <w:rPr>
          <w:szCs w:val="26"/>
        </w:rPr>
        <w:t>оставляю за собой</w:t>
      </w:r>
      <w:r w:rsidR="00671FC9" w:rsidRPr="008C2AC3">
        <w:rPr>
          <w:szCs w:val="26"/>
        </w:rPr>
        <w:t>.</w:t>
      </w:r>
    </w:p>
    <w:p w14:paraId="659884CC" w14:textId="77777777" w:rsidR="00EA24B3" w:rsidRPr="00763310" w:rsidRDefault="00EA24B3" w:rsidP="00EA24B3">
      <w:pPr>
        <w:pStyle w:val="3"/>
        <w:spacing w:after="0"/>
        <w:ind w:left="0"/>
        <w:rPr>
          <w:sz w:val="26"/>
          <w:szCs w:val="26"/>
        </w:rPr>
      </w:pPr>
    </w:p>
    <w:p w14:paraId="272B6917" w14:textId="2DC19FE7" w:rsidR="00EA24B3" w:rsidRPr="00763310" w:rsidRDefault="00813960" w:rsidP="00EA24B3">
      <w:pPr>
        <w:pStyle w:val="3"/>
        <w:spacing w:after="0"/>
        <w:ind w:left="0"/>
        <w:rPr>
          <w:sz w:val="26"/>
          <w:szCs w:val="26"/>
        </w:rPr>
      </w:pPr>
      <w:r w:rsidRPr="00813960">
        <w:rPr>
          <w:rFonts w:ascii="Calibri" w:eastAsia="Calibri" w:hAnsi="Calibri"/>
          <w:noProof/>
          <w:sz w:val="22"/>
          <w:szCs w:val="22"/>
        </w:rPr>
        <w:drawing>
          <wp:anchor distT="36830" distB="36830" distL="6400800" distR="6400800" simplePos="0" relativeHeight="251659264" behindDoc="0" locked="0" layoutInCell="0" allowOverlap="1" wp14:anchorId="1F3EAB7B" wp14:editId="54F00A04">
            <wp:simplePos x="0" y="0"/>
            <wp:positionH relativeFrom="page">
              <wp:posOffset>4105275</wp:posOffset>
            </wp:positionH>
            <wp:positionV relativeFrom="paragraph">
              <wp:posOffset>41910</wp:posOffset>
            </wp:positionV>
            <wp:extent cx="1085850" cy="790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85850" cy="790575"/>
                    </a:xfrm>
                    <a:prstGeom prst="rect">
                      <a:avLst/>
                    </a:prstGeom>
                    <a:noFill/>
                    <a:ln w="9525">
                      <a:noFill/>
                      <a:miter lim="800000"/>
                      <a:headEnd/>
                      <a:tailEnd/>
                    </a:ln>
                  </pic:spPr>
                </pic:pic>
              </a:graphicData>
            </a:graphic>
          </wp:anchor>
        </w:drawing>
      </w:r>
    </w:p>
    <w:p w14:paraId="76594015" w14:textId="4EDDB218" w:rsidR="00930154" w:rsidRPr="0018250F" w:rsidRDefault="00930154" w:rsidP="00671FC9">
      <w:pPr>
        <w:pStyle w:val="3"/>
        <w:spacing w:after="0"/>
        <w:ind w:left="0"/>
        <w:rPr>
          <w:sz w:val="26"/>
          <w:szCs w:val="26"/>
        </w:rPr>
      </w:pPr>
      <w:proofErr w:type="gramStart"/>
      <w:r w:rsidRPr="0018250F">
        <w:rPr>
          <w:sz w:val="26"/>
          <w:szCs w:val="26"/>
        </w:rPr>
        <w:t>Исполняющий</w:t>
      </w:r>
      <w:proofErr w:type="gramEnd"/>
      <w:r w:rsidRPr="0018250F">
        <w:rPr>
          <w:sz w:val="26"/>
          <w:szCs w:val="26"/>
        </w:rPr>
        <w:t xml:space="preserve"> обязанности</w:t>
      </w:r>
    </w:p>
    <w:p w14:paraId="476B6F2C" w14:textId="76CCE6DD" w:rsidR="00EA24B3" w:rsidRPr="00763310" w:rsidRDefault="00930154" w:rsidP="00671FC9">
      <w:pPr>
        <w:pStyle w:val="3"/>
        <w:spacing w:after="0"/>
        <w:ind w:left="0"/>
        <w:rPr>
          <w:sz w:val="26"/>
          <w:szCs w:val="26"/>
        </w:rPr>
      </w:pPr>
      <w:r w:rsidRPr="0018250F">
        <w:rPr>
          <w:sz w:val="26"/>
          <w:szCs w:val="26"/>
        </w:rPr>
        <w:t>н</w:t>
      </w:r>
      <w:r w:rsidR="00EA24B3" w:rsidRPr="0018250F">
        <w:rPr>
          <w:sz w:val="26"/>
          <w:szCs w:val="26"/>
        </w:rPr>
        <w:t>ачальник</w:t>
      </w:r>
      <w:r w:rsidRPr="0018250F">
        <w:rPr>
          <w:sz w:val="26"/>
          <w:szCs w:val="26"/>
        </w:rPr>
        <w:t>а</w:t>
      </w:r>
      <w:r w:rsidR="00EA24B3" w:rsidRPr="0018250F">
        <w:rPr>
          <w:sz w:val="26"/>
          <w:szCs w:val="26"/>
        </w:rPr>
        <w:t xml:space="preserve"> управления</w:t>
      </w:r>
      <w:r w:rsidR="00EA24B3" w:rsidRPr="0018250F">
        <w:rPr>
          <w:sz w:val="26"/>
          <w:szCs w:val="26"/>
        </w:rPr>
        <w:tab/>
      </w:r>
      <w:r w:rsidR="00EA24B3" w:rsidRPr="0018250F">
        <w:rPr>
          <w:sz w:val="26"/>
          <w:szCs w:val="26"/>
        </w:rPr>
        <w:tab/>
      </w:r>
      <w:r w:rsidR="00EA24B3" w:rsidRPr="0018250F">
        <w:rPr>
          <w:sz w:val="26"/>
          <w:szCs w:val="26"/>
        </w:rPr>
        <w:tab/>
      </w:r>
      <w:r w:rsidR="00EA24B3" w:rsidRPr="0018250F">
        <w:rPr>
          <w:sz w:val="26"/>
          <w:szCs w:val="26"/>
        </w:rPr>
        <w:tab/>
        <w:t xml:space="preserve"> </w:t>
      </w:r>
      <w:r w:rsidR="00E15292" w:rsidRPr="0018250F">
        <w:rPr>
          <w:sz w:val="26"/>
          <w:szCs w:val="26"/>
        </w:rPr>
        <w:t xml:space="preserve">                    </w:t>
      </w:r>
      <w:r w:rsidR="00671FC9" w:rsidRPr="0018250F">
        <w:rPr>
          <w:sz w:val="26"/>
          <w:szCs w:val="26"/>
        </w:rPr>
        <w:t xml:space="preserve">          </w:t>
      </w:r>
      <w:r w:rsidR="008C2AC3">
        <w:rPr>
          <w:sz w:val="26"/>
          <w:szCs w:val="26"/>
        </w:rPr>
        <w:t xml:space="preserve">   </w:t>
      </w:r>
      <w:r w:rsidR="00EA24B3" w:rsidRPr="0018250F">
        <w:rPr>
          <w:sz w:val="26"/>
          <w:szCs w:val="26"/>
        </w:rPr>
        <w:t xml:space="preserve"> </w:t>
      </w:r>
      <w:r w:rsidR="0007628D" w:rsidRPr="0018250F">
        <w:rPr>
          <w:sz w:val="26"/>
          <w:szCs w:val="26"/>
        </w:rPr>
        <w:t>М.Г. Барабанова</w:t>
      </w:r>
    </w:p>
    <w:p w14:paraId="7F94C053" w14:textId="77777777" w:rsidR="00EA24B3" w:rsidRDefault="00EA24B3" w:rsidP="00EA24B3">
      <w:pPr>
        <w:pStyle w:val="3"/>
        <w:spacing w:after="0"/>
        <w:ind w:left="0" w:firstLine="709"/>
        <w:jc w:val="both"/>
        <w:rPr>
          <w:sz w:val="26"/>
          <w:szCs w:val="26"/>
        </w:rPr>
      </w:pPr>
    </w:p>
    <w:p w14:paraId="08A32C16" w14:textId="77777777" w:rsidR="001C0EDE" w:rsidRDefault="001C0EDE"/>
    <w:p w14:paraId="76DF0C40" w14:textId="77777777" w:rsidR="00EA24B3" w:rsidRDefault="00EA24B3"/>
    <w:p w14:paraId="65E5DF4B" w14:textId="77777777" w:rsidR="00EA24B3" w:rsidRDefault="00EA24B3"/>
    <w:p w14:paraId="3EB43DC0" w14:textId="77777777" w:rsidR="00EA24B3" w:rsidRDefault="00EA24B3">
      <w:bookmarkStart w:id="0" w:name="_GoBack"/>
      <w:bookmarkEnd w:id="0"/>
    </w:p>
    <w:p w14:paraId="23B1D21B" w14:textId="77777777" w:rsidR="00EA24B3" w:rsidRDefault="00EA24B3"/>
    <w:p w14:paraId="77D62A1A" w14:textId="77777777" w:rsidR="00EA24B3" w:rsidRDefault="00EA24B3"/>
    <w:p w14:paraId="6E1A0E8B" w14:textId="77777777" w:rsidR="00EA24B3" w:rsidRDefault="00EA24B3"/>
    <w:p w14:paraId="78ACE84C" w14:textId="77777777" w:rsidR="003E6281" w:rsidRDefault="003E6281">
      <w:pPr>
        <w:jc w:val="both"/>
      </w:pPr>
      <w:r>
        <w:br w:type="page"/>
      </w:r>
    </w:p>
    <w:p w14:paraId="1C58AAEA" w14:textId="77777777" w:rsidR="00EA24B3" w:rsidRPr="000A18B6" w:rsidRDefault="000A18B6" w:rsidP="000A18B6">
      <w:pPr>
        <w:jc w:val="right"/>
        <w:rPr>
          <w:i/>
        </w:rPr>
      </w:pPr>
      <w:r w:rsidRPr="000A18B6">
        <w:rPr>
          <w:i/>
        </w:rPr>
        <w:lastRenderedPageBreak/>
        <w:t>Приложение</w:t>
      </w:r>
    </w:p>
    <w:p w14:paraId="10A19DDD" w14:textId="77777777" w:rsidR="00E15292" w:rsidRDefault="00EA24B3" w:rsidP="00EA24B3">
      <w:pPr>
        <w:jc w:val="center"/>
        <w:rPr>
          <w:rFonts w:eastAsia="Calibri"/>
          <w:b/>
          <w:szCs w:val="26"/>
          <w:lang w:eastAsia="en-US"/>
        </w:rPr>
      </w:pPr>
      <w:r w:rsidRPr="00763310">
        <w:rPr>
          <w:rFonts w:eastAsia="Calibri"/>
          <w:b/>
          <w:szCs w:val="26"/>
          <w:lang w:eastAsia="en-US"/>
        </w:rPr>
        <w:t>Положение</w:t>
      </w:r>
      <w:r w:rsidRPr="00763310">
        <w:rPr>
          <w:rFonts w:eastAsia="Calibri"/>
          <w:b/>
          <w:szCs w:val="26"/>
          <w:lang w:eastAsia="en-US"/>
        </w:rPr>
        <w:br/>
        <w:t xml:space="preserve">о муниципальном (втором) этапе </w:t>
      </w:r>
    </w:p>
    <w:p w14:paraId="2331EC5F" w14:textId="77777777" w:rsidR="00EA24B3" w:rsidRPr="00763310" w:rsidRDefault="00E15292" w:rsidP="00E15292">
      <w:pPr>
        <w:jc w:val="center"/>
        <w:rPr>
          <w:rFonts w:eastAsia="Calibri"/>
          <w:b/>
          <w:szCs w:val="26"/>
          <w:lang w:eastAsia="en-US"/>
        </w:rPr>
      </w:pPr>
      <w:r>
        <w:rPr>
          <w:rFonts w:eastAsia="Calibri"/>
          <w:b/>
          <w:szCs w:val="26"/>
          <w:lang w:eastAsia="en-US"/>
        </w:rPr>
        <w:t>Всероссийского</w:t>
      </w:r>
      <w:r w:rsidR="00EA24B3" w:rsidRPr="00763310">
        <w:rPr>
          <w:rFonts w:eastAsia="Calibri"/>
          <w:b/>
          <w:szCs w:val="26"/>
          <w:lang w:eastAsia="en-US"/>
        </w:rPr>
        <w:t xml:space="preserve"> конкурса </w:t>
      </w:r>
      <w:r>
        <w:rPr>
          <w:rFonts w:eastAsia="Calibri"/>
          <w:b/>
          <w:szCs w:val="26"/>
          <w:lang w:eastAsia="en-US"/>
        </w:rPr>
        <w:t>сочинений</w:t>
      </w:r>
    </w:p>
    <w:p w14:paraId="4D45BE1F" w14:textId="77777777" w:rsidR="00EA24B3" w:rsidRPr="00763310" w:rsidRDefault="00EA24B3" w:rsidP="00EA24B3">
      <w:pPr>
        <w:jc w:val="center"/>
        <w:rPr>
          <w:rFonts w:eastAsia="Calibri"/>
          <w:szCs w:val="26"/>
          <w:lang w:eastAsia="en-US"/>
        </w:rPr>
      </w:pPr>
      <w:r w:rsidRPr="00763310">
        <w:rPr>
          <w:rFonts w:eastAsia="Calibri"/>
          <w:b/>
          <w:szCs w:val="26"/>
          <w:lang w:eastAsia="en-US"/>
        </w:rPr>
        <w:t xml:space="preserve">для </w:t>
      </w:r>
      <w:r w:rsidRPr="00763310">
        <w:rPr>
          <w:b/>
          <w:szCs w:val="26"/>
        </w:rPr>
        <w:t xml:space="preserve">обучающихся </w:t>
      </w:r>
      <w:r w:rsidR="00E15292">
        <w:rPr>
          <w:b/>
          <w:szCs w:val="26"/>
        </w:rPr>
        <w:t>4</w:t>
      </w:r>
      <w:r w:rsidRPr="00763310">
        <w:rPr>
          <w:b/>
          <w:szCs w:val="26"/>
        </w:rPr>
        <w:t xml:space="preserve"> – 11 классов </w:t>
      </w:r>
      <w:r w:rsidRPr="00763310">
        <w:rPr>
          <w:rFonts w:eastAsia="Calibri"/>
          <w:b/>
          <w:szCs w:val="26"/>
          <w:lang w:eastAsia="en-US"/>
        </w:rPr>
        <w:br/>
      </w:r>
      <w:r w:rsidRPr="00763310">
        <w:rPr>
          <w:rFonts w:eastAsia="Calibri"/>
          <w:b/>
          <w:szCs w:val="26"/>
          <w:lang w:eastAsia="en-US"/>
        </w:rPr>
        <w:br/>
        <w:t>1. Общие положения.</w:t>
      </w:r>
    </w:p>
    <w:p w14:paraId="079B7B4A" w14:textId="77777777" w:rsidR="00EA24B3" w:rsidRPr="00763310" w:rsidRDefault="00EA24B3" w:rsidP="00EA24B3">
      <w:pPr>
        <w:ind w:firstLine="567"/>
        <w:jc w:val="both"/>
        <w:rPr>
          <w:rFonts w:eastAsia="Calibri"/>
          <w:szCs w:val="26"/>
          <w:lang w:eastAsia="en-US"/>
        </w:rPr>
      </w:pPr>
      <w:r w:rsidRPr="00763310">
        <w:rPr>
          <w:rFonts w:eastAsia="Calibri"/>
          <w:szCs w:val="26"/>
          <w:lang w:eastAsia="en-US"/>
        </w:rPr>
        <w:t xml:space="preserve">1.1. Положение определяет порядок организации и проведения муниципального (второго) этапа </w:t>
      </w:r>
      <w:r w:rsidR="00E15292">
        <w:rPr>
          <w:rFonts w:eastAsia="Calibri"/>
          <w:szCs w:val="26"/>
          <w:lang w:eastAsia="en-US"/>
        </w:rPr>
        <w:t>Всероссийского</w:t>
      </w:r>
      <w:r w:rsidRPr="00763310">
        <w:rPr>
          <w:rFonts w:eastAsia="Calibri"/>
          <w:szCs w:val="26"/>
          <w:lang w:eastAsia="en-US"/>
        </w:rPr>
        <w:t xml:space="preserve"> конкурса </w:t>
      </w:r>
      <w:r w:rsidR="00E15292">
        <w:rPr>
          <w:rFonts w:eastAsia="Calibri"/>
          <w:szCs w:val="26"/>
          <w:lang w:eastAsia="en-US"/>
        </w:rPr>
        <w:t xml:space="preserve">сочинений (далее – Конкурс) </w:t>
      </w:r>
      <w:r w:rsidRPr="00763310">
        <w:rPr>
          <w:rFonts w:eastAsia="Calibri"/>
          <w:szCs w:val="26"/>
          <w:lang w:eastAsia="en-US"/>
        </w:rPr>
        <w:t xml:space="preserve">для </w:t>
      </w:r>
      <w:r w:rsidRPr="00763310">
        <w:rPr>
          <w:szCs w:val="26"/>
        </w:rPr>
        <w:t xml:space="preserve">обучающихся </w:t>
      </w:r>
      <w:r w:rsidR="00E15292">
        <w:rPr>
          <w:szCs w:val="26"/>
        </w:rPr>
        <w:t>4</w:t>
      </w:r>
      <w:r w:rsidRPr="00763310">
        <w:rPr>
          <w:szCs w:val="26"/>
        </w:rPr>
        <w:t xml:space="preserve"> – 11 классов</w:t>
      </w:r>
      <w:r w:rsidRPr="00763310">
        <w:rPr>
          <w:rFonts w:eastAsia="Calibri"/>
          <w:szCs w:val="26"/>
          <w:lang w:eastAsia="en-US"/>
        </w:rPr>
        <w:t>.</w:t>
      </w:r>
    </w:p>
    <w:p w14:paraId="72D5790E" w14:textId="77777777" w:rsidR="003E6281" w:rsidRDefault="00EA24B3" w:rsidP="003E6281">
      <w:pPr>
        <w:ind w:firstLine="567"/>
        <w:jc w:val="both"/>
        <w:rPr>
          <w:rFonts w:eastAsia="Calibri"/>
          <w:szCs w:val="26"/>
          <w:lang w:eastAsia="en-US"/>
        </w:rPr>
      </w:pPr>
      <w:r w:rsidRPr="00763310">
        <w:rPr>
          <w:rFonts w:eastAsia="Calibri"/>
          <w:szCs w:val="26"/>
          <w:lang w:eastAsia="en-US"/>
        </w:rPr>
        <w:t xml:space="preserve">1.2. Организаторами муниципального (второго) этапа </w:t>
      </w:r>
      <w:r w:rsidR="00E15292">
        <w:rPr>
          <w:rFonts w:eastAsia="Calibri"/>
          <w:szCs w:val="26"/>
          <w:lang w:eastAsia="en-US"/>
        </w:rPr>
        <w:t>К</w:t>
      </w:r>
      <w:r w:rsidR="00E15292" w:rsidRPr="00763310">
        <w:rPr>
          <w:rFonts w:eastAsia="Calibri"/>
          <w:szCs w:val="26"/>
          <w:lang w:eastAsia="en-US"/>
        </w:rPr>
        <w:t xml:space="preserve">онкурса </w:t>
      </w:r>
      <w:r w:rsidRPr="00763310">
        <w:rPr>
          <w:rFonts w:eastAsia="Calibri"/>
          <w:szCs w:val="26"/>
          <w:lang w:eastAsia="en-US"/>
        </w:rPr>
        <w:t>является управление образования мэрии г.</w:t>
      </w:r>
      <w:r w:rsidR="00E15292">
        <w:rPr>
          <w:rFonts w:eastAsia="Calibri"/>
          <w:szCs w:val="26"/>
          <w:lang w:eastAsia="en-US"/>
        </w:rPr>
        <w:t xml:space="preserve"> </w:t>
      </w:r>
      <w:r w:rsidRPr="00763310">
        <w:rPr>
          <w:rFonts w:eastAsia="Calibri"/>
          <w:szCs w:val="26"/>
          <w:lang w:eastAsia="en-US"/>
        </w:rPr>
        <w:t>Череповца.</w:t>
      </w:r>
    </w:p>
    <w:p w14:paraId="0292109D" w14:textId="77777777" w:rsidR="00C217EB" w:rsidRDefault="00EA24B3" w:rsidP="003E6281">
      <w:pPr>
        <w:ind w:firstLine="567"/>
        <w:jc w:val="both"/>
        <w:rPr>
          <w:rFonts w:eastAsia="Calibri"/>
          <w:szCs w:val="26"/>
          <w:lang w:eastAsia="en-US"/>
        </w:rPr>
      </w:pPr>
      <w:r w:rsidRPr="00763310">
        <w:rPr>
          <w:rFonts w:eastAsia="Calibri"/>
          <w:szCs w:val="26"/>
          <w:lang w:eastAsia="en-US"/>
        </w:rPr>
        <w:t xml:space="preserve">1.3. Предметом муниципального (второго) этапа </w:t>
      </w:r>
      <w:r w:rsidR="00E15292">
        <w:rPr>
          <w:rFonts w:eastAsia="Calibri"/>
          <w:szCs w:val="26"/>
          <w:lang w:eastAsia="en-US"/>
        </w:rPr>
        <w:t>К</w:t>
      </w:r>
      <w:r w:rsidR="00E15292" w:rsidRPr="00763310">
        <w:rPr>
          <w:rFonts w:eastAsia="Calibri"/>
          <w:szCs w:val="26"/>
          <w:lang w:eastAsia="en-US"/>
        </w:rPr>
        <w:t xml:space="preserve">онкурса </w:t>
      </w:r>
      <w:r w:rsidRPr="00763310">
        <w:rPr>
          <w:rFonts w:eastAsia="Calibri"/>
          <w:szCs w:val="26"/>
          <w:lang w:eastAsia="en-US"/>
        </w:rPr>
        <w:t xml:space="preserve">является определение уровня владения русским литературным языком </w:t>
      </w:r>
      <w:r w:rsidRPr="00763310">
        <w:rPr>
          <w:szCs w:val="26"/>
        </w:rPr>
        <w:t xml:space="preserve">обучающихся </w:t>
      </w:r>
      <w:r w:rsidR="00E15292">
        <w:rPr>
          <w:szCs w:val="26"/>
        </w:rPr>
        <w:t>4</w:t>
      </w:r>
      <w:r w:rsidRPr="00763310">
        <w:rPr>
          <w:szCs w:val="26"/>
        </w:rPr>
        <w:t xml:space="preserve"> – 11 классов школ г.</w:t>
      </w:r>
      <w:r w:rsidR="00E15292">
        <w:rPr>
          <w:szCs w:val="26"/>
        </w:rPr>
        <w:t xml:space="preserve"> </w:t>
      </w:r>
      <w:r w:rsidRPr="00763310">
        <w:rPr>
          <w:szCs w:val="26"/>
        </w:rPr>
        <w:t>Череповца</w:t>
      </w:r>
      <w:r w:rsidRPr="00763310">
        <w:rPr>
          <w:rFonts w:eastAsia="Calibri"/>
          <w:szCs w:val="26"/>
          <w:lang w:eastAsia="en-US"/>
        </w:rPr>
        <w:t>.</w:t>
      </w:r>
    </w:p>
    <w:p w14:paraId="38941AB2" w14:textId="77777777" w:rsidR="00EA24B3" w:rsidRPr="00934E36" w:rsidRDefault="00EA24B3" w:rsidP="00C217EB">
      <w:pPr>
        <w:jc w:val="center"/>
        <w:rPr>
          <w:rFonts w:eastAsia="Calibri"/>
          <w:szCs w:val="26"/>
          <w:lang w:eastAsia="en-US"/>
        </w:rPr>
      </w:pPr>
      <w:r w:rsidRPr="00763310">
        <w:rPr>
          <w:rFonts w:eastAsia="Calibri"/>
          <w:szCs w:val="26"/>
          <w:lang w:eastAsia="en-US"/>
        </w:rPr>
        <w:br/>
      </w:r>
      <w:r w:rsidRPr="00763310">
        <w:rPr>
          <w:rFonts w:eastAsia="Calibri"/>
          <w:b/>
          <w:szCs w:val="26"/>
          <w:lang w:eastAsia="en-US"/>
        </w:rPr>
        <w:t xml:space="preserve">2. Цели и задачи </w:t>
      </w:r>
      <w:r w:rsidR="00E15292">
        <w:rPr>
          <w:rFonts w:eastAsia="Calibri"/>
          <w:b/>
          <w:szCs w:val="26"/>
          <w:lang w:eastAsia="en-US"/>
        </w:rPr>
        <w:t>К</w:t>
      </w:r>
      <w:r w:rsidRPr="00763310">
        <w:rPr>
          <w:rFonts w:eastAsia="Calibri"/>
          <w:b/>
          <w:szCs w:val="26"/>
          <w:lang w:eastAsia="en-US"/>
        </w:rPr>
        <w:t>онкурса.</w:t>
      </w:r>
    </w:p>
    <w:p w14:paraId="24D0F955" w14:textId="77777777" w:rsidR="00EA24B3" w:rsidRPr="00763310" w:rsidRDefault="00E15292" w:rsidP="003E6281">
      <w:pPr>
        <w:ind w:firstLine="709"/>
        <w:rPr>
          <w:rFonts w:eastAsia="Calibri"/>
          <w:b/>
          <w:szCs w:val="26"/>
          <w:lang w:eastAsia="en-US"/>
        </w:rPr>
      </w:pPr>
      <w:r>
        <w:rPr>
          <w:rFonts w:eastAsia="Calibri"/>
          <w:szCs w:val="26"/>
          <w:lang w:eastAsia="en-US"/>
        </w:rPr>
        <w:t>2.1. Цели К</w:t>
      </w:r>
      <w:r w:rsidR="00EA24B3" w:rsidRPr="00763310">
        <w:rPr>
          <w:rFonts w:eastAsia="Calibri"/>
          <w:szCs w:val="26"/>
          <w:lang w:eastAsia="en-US"/>
        </w:rPr>
        <w:t>онкурса:</w:t>
      </w:r>
    </w:p>
    <w:p w14:paraId="7FF9F41D" w14:textId="77777777" w:rsidR="00EA24B3"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 xml:space="preserve">возрождение традиций написания сочинения как </w:t>
      </w:r>
      <w:r w:rsidRPr="00E15292">
        <w:rPr>
          <w:color w:val="000000"/>
          <w:szCs w:val="26"/>
        </w:rPr>
        <w:t>самостоятельной творческой работы,</w:t>
      </w:r>
      <w:r w:rsidR="003E6281">
        <w:rPr>
          <w:color w:val="000000"/>
          <w:szCs w:val="26"/>
        </w:rPr>
        <w:t xml:space="preserve"> </w:t>
      </w:r>
      <w:r w:rsidRPr="00E15292">
        <w:rPr>
          <w:color w:val="000000"/>
          <w:szCs w:val="26"/>
        </w:rPr>
        <w:t>в которой отражаются личностные, предметные и метапредметные результаты на разных этапах обучения и воспитания личности</w:t>
      </w:r>
      <w:r w:rsidR="00EA24B3" w:rsidRPr="00763310">
        <w:rPr>
          <w:rFonts w:eastAsia="Calibri"/>
          <w:szCs w:val="26"/>
          <w:lang w:eastAsia="en-US"/>
        </w:rPr>
        <w:t>;</w:t>
      </w:r>
    </w:p>
    <w:p w14:paraId="3316EC41" w14:textId="77777777" w:rsidR="00E15292" w:rsidRPr="00763310" w:rsidRDefault="00E15292" w:rsidP="00EA24B3">
      <w:pPr>
        <w:numPr>
          <w:ilvl w:val="0"/>
          <w:numId w:val="1"/>
        </w:numPr>
        <w:ind w:left="284" w:hanging="284"/>
        <w:contextualSpacing/>
        <w:jc w:val="both"/>
        <w:rPr>
          <w:rFonts w:eastAsia="Calibri"/>
          <w:szCs w:val="26"/>
          <w:lang w:eastAsia="en-US"/>
        </w:rPr>
      </w:pPr>
      <w:r w:rsidRPr="00E15292">
        <w:rPr>
          <w:color w:val="000000"/>
          <w:szCs w:val="26"/>
        </w:rPr>
        <w:t>обобщени</w:t>
      </w:r>
      <w:r>
        <w:rPr>
          <w:color w:val="000000"/>
          <w:szCs w:val="26"/>
        </w:rPr>
        <w:t>е</w:t>
      </w:r>
      <w:r w:rsidRPr="00E15292">
        <w:rPr>
          <w:color w:val="000000"/>
          <w:szCs w:val="26"/>
        </w:rPr>
        <w:t>, систематизаци</w:t>
      </w:r>
      <w:r>
        <w:rPr>
          <w:color w:val="000000"/>
          <w:szCs w:val="26"/>
        </w:rPr>
        <w:t>я</w:t>
      </w:r>
      <w:r w:rsidRPr="00E15292">
        <w:rPr>
          <w:color w:val="000000"/>
          <w:szCs w:val="26"/>
        </w:rPr>
        <w:t xml:space="preserve"> и распространени</w:t>
      </w:r>
      <w:r>
        <w:rPr>
          <w:color w:val="000000"/>
          <w:szCs w:val="26"/>
        </w:rPr>
        <w:t>е</w:t>
      </w:r>
      <w:r w:rsidRPr="00E15292">
        <w:rPr>
          <w:color w:val="000000"/>
          <w:szCs w:val="26"/>
        </w:rPr>
        <w:t xml:space="preserve"> накопленного отечественной методикой эффективного опыта по обучению написанию сочинений и развития связной письменной речи учащихся</w:t>
      </w:r>
      <w:r>
        <w:rPr>
          <w:color w:val="000000"/>
          <w:szCs w:val="26"/>
        </w:rPr>
        <w:t>.</w:t>
      </w:r>
    </w:p>
    <w:p w14:paraId="11724CDD" w14:textId="77777777" w:rsidR="00EA24B3" w:rsidRPr="00763310" w:rsidRDefault="00EA24B3" w:rsidP="003E6281">
      <w:pPr>
        <w:ind w:firstLine="737"/>
        <w:rPr>
          <w:rFonts w:eastAsia="Calibri"/>
          <w:szCs w:val="26"/>
          <w:lang w:eastAsia="en-US"/>
        </w:rPr>
      </w:pPr>
      <w:r w:rsidRPr="00763310">
        <w:rPr>
          <w:rFonts w:eastAsia="Calibri"/>
          <w:szCs w:val="26"/>
          <w:lang w:eastAsia="en-US"/>
        </w:rPr>
        <w:t xml:space="preserve">2.2. Задачи </w:t>
      </w:r>
      <w:r w:rsidR="00E15292">
        <w:rPr>
          <w:rFonts w:eastAsia="Calibri"/>
          <w:szCs w:val="26"/>
          <w:lang w:eastAsia="en-US"/>
        </w:rPr>
        <w:t>К</w:t>
      </w:r>
      <w:r w:rsidRPr="00763310">
        <w:rPr>
          <w:rFonts w:eastAsia="Calibri"/>
          <w:szCs w:val="26"/>
          <w:lang w:eastAsia="en-US"/>
        </w:rPr>
        <w:t>онкурса:</w:t>
      </w:r>
    </w:p>
    <w:p w14:paraId="68FB6631" w14:textId="77777777" w:rsidR="00EA24B3" w:rsidRPr="00763310"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создать условия для самореализации обучающихся, повышения их социальной и творческой активности; выявить литературно одарённых обучающихся</w:t>
      </w:r>
      <w:r w:rsidR="00EA24B3" w:rsidRPr="00763310">
        <w:rPr>
          <w:rFonts w:eastAsia="Calibri"/>
          <w:szCs w:val="26"/>
          <w:lang w:eastAsia="en-US"/>
        </w:rPr>
        <w:t>;</w:t>
      </w:r>
    </w:p>
    <w:p w14:paraId="0F8C5094" w14:textId="77777777" w:rsidR="00EA24B3" w:rsidRPr="00763310" w:rsidRDefault="0007628D" w:rsidP="00EA24B3">
      <w:pPr>
        <w:numPr>
          <w:ilvl w:val="0"/>
          <w:numId w:val="1"/>
        </w:numPr>
        <w:ind w:left="284" w:hanging="284"/>
        <w:contextualSpacing/>
        <w:jc w:val="both"/>
        <w:rPr>
          <w:rFonts w:eastAsia="Calibri"/>
          <w:szCs w:val="26"/>
          <w:lang w:eastAsia="en-US"/>
        </w:rPr>
      </w:pPr>
      <w:r>
        <w:rPr>
          <w:rFonts w:eastAsia="Calibri"/>
          <w:szCs w:val="26"/>
          <w:lang w:eastAsia="en-US"/>
        </w:rPr>
        <w:t>распространить результаты литературного творчества участников Конкурса;</w:t>
      </w:r>
    </w:p>
    <w:p w14:paraId="14FBEB06" w14:textId="77777777" w:rsidR="00EA24B3"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способствовать формированию положительного отношения подрастающего поколения к русскому языку и литературе как важнейшим духовным ценностям; повышению в глазах молодёжи престижа грамотного владения русским языком и знания художественной литературы;</w:t>
      </w:r>
    </w:p>
    <w:p w14:paraId="1F7413EE" w14:textId="77777777" w:rsidR="00E15292"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привлечь внимание общественности к социально значимым проектам в области образования; к пониманию значимости функционально грамотного и творческого владения русским языком;</w:t>
      </w:r>
    </w:p>
    <w:p w14:paraId="432D67A1" w14:textId="77777777" w:rsidR="00E15292"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продемонстрировать заинтересованной общественности направления работы, ресурсы и достижения системы образования;</w:t>
      </w:r>
    </w:p>
    <w:p w14:paraId="3FED60FB" w14:textId="77777777" w:rsidR="00E15292" w:rsidRPr="00763310" w:rsidRDefault="00E15292" w:rsidP="00EA24B3">
      <w:pPr>
        <w:numPr>
          <w:ilvl w:val="0"/>
          <w:numId w:val="1"/>
        </w:numPr>
        <w:ind w:left="284" w:hanging="284"/>
        <w:contextualSpacing/>
        <w:jc w:val="both"/>
        <w:rPr>
          <w:rFonts w:eastAsia="Calibri"/>
          <w:szCs w:val="26"/>
          <w:lang w:eastAsia="en-US"/>
        </w:rPr>
      </w:pPr>
      <w:r>
        <w:rPr>
          <w:rFonts w:eastAsia="Calibri"/>
          <w:szCs w:val="26"/>
          <w:lang w:eastAsia="en-US"/>
        </w:rPr>
        <w:t>способствовать решению педагогических задач развития связной письменной речи обучающихся, распространению эффективных педагогических методик и практик в области развития письменной речи обучающихся, в том числе обучения написанию сочинений.</w:t>
      </w:r>
    </w:p>
    <w:p w14:paraId="10AE60B1" w14:textId="77777777" w:rsidR="00EA24B3" w:rsidRDefault="00EA24B3" w:rsidP="00EA24B3">
      <w:pPr>
        <w:ind w:left="284"/>
        <w:contextualSpacing/>
        <w:jc w:val="both"/>
        <w:rPr>
          <w:rFonts w:eastAsia="Calibri"/>
          <w:szCs w:val="26"/>
          <w:lang w:eastAsia="en-US"/>
        </w:rPr>
      </w:pPr>
    </w:p>
    <w:p w14:paraId="3403238D" w14:textId="2F3BC47A" w:rsidR="008C2AC3" w:rsidRPr="00763310" w:rsidRDefault="002044FC" w:rsidP="00EA24B3">
      <w:pPr>
        <w:ind w:left="284"/>
        <w:contextualSpacing/>
        <w:jc w:val="both"/>
        <w:rPr>
          <w:rFonts w:eastAsia="Calibri"/>
          <w:szCs w:val="26"/>
          <w:lang w:eastAsia="en-US"/>
        </w:rPr>
      </w:pPr>
      <w:r>
        <w:rPr>
          <w:rFonts w:eastAsia="Calibri"/>
          <w:szCs w:val="26"/>
          <w:lang w:eastAsia="en-US"/>
        </w:rPr>
        <w:t xml:space="preserve"> </w:t>
      </w:r>
    </w:p>
    <w:p w14:paraId="0CC0222C" w14:textId="77777777" w:rsidR="00FF093F" w:rsidRPr="00763310" w:rsidRDefault="00FF093F" w:rsidP="00FF093F">
      <w:pPr>
        <w:jc w:val="center"/>
        <w:rPr>
          <w:rFonts w:eastAsia="Calibri"/>
          <w:b/>
          <w:szCs w:val="26"/>
          <w:lang w:eastAsia="en-US"/>
        </w:rPr>
      </w:pPr>
      <w:r>
        <w:rPr>
          <w:rFonts w:eastAsia="Calibri"/>
          <w:b/>
          <w:szCs w:val="26"/>
          <w:lang w:eastAsia="en-US"/>
        </w:rPr>
        <w:t>3</w:t>
      </w:r>
      <w:r w:rsidRPr="00763310">
        <w:rPr>
          <w:rFonts w:eastAsia="Calibri"/>
          <w:b/>
          <w:szCs w:val="26"/>
          <w:lang w:eastAsia="en-US"/>
        </w:rPr>
        <w:t xml:space="preserve">. Организация </w:t>
      </w:r>
      <w:r>
        <w:rPr>
          <w:rFonts w:eastAsia="Calibri"/>
          <w:b/>
          <w:szCs w:val="26"/>
          <w:lang w:eastAsia="en-US"/>
        </w:rPr>
        <w:t>К</w:t>
      </w:r>
      <w:r w:rsidRPr="00763310">
        <w:rPr>
          <w:rFonts w:eastAsia="Calibri"/>
          <w:b/>
          <w:szCs w:val="26"/>
          <w:lang w:eastAsia="en-US"/>
        </w:rPr>
        <w:t>онкурса.</w:t>
      </w:r>
    </w:p>
    <w:p w14:paraId="41EBAA7B" w14:textId="77777777" w:rsidR="00FF093F" w:rsidRPr="00763310" w:rsidRDefault="00FF093F" w:rsidP="00FF093F">
      <w:pPr>
        <w:ind w:firstLine="567"/>
        <w:jc w:val="both"/>
        <w:rPr>
          <w:rFonts w:eastAsia="Calibri"/>
          <w:szCs w:val="26"/>
          <w:lang w:eastAsia="en-US"/>
        </w:rPr>
      </w:pPr>
      <w:r>
        <w:rPr>
          <w:rFonts w:eastAsia="Calibri"/>
          <w:szCs w:val="26"/>
          <w:lang w:eastAsia="en-US"/>
        </w:rPr>
        <w:t>3.1. Общее руководство К</w:t>
      </w:r>
      <w:r w:rsidRPr="00763310">
        <w:rPr>
          <w:rFonts w:eastAsia="Calibri"/>
          <w:szCs w:val="26"/>
          <w:lang w:eastAsia="en-US"/>
        </w:rPr>
        <w:t>онкурсом осуществляет оргкомитет, состав которого утверждается приказом управления образования мэрии г</w:t>
      </w:r>
      <w:proofErr w:type="gramStart"/>
      <w:r w:rsidRPr="00763310">
        <w:rPr>
          <w:rFonts w:eastAsia="Calibri"/>
          <w:szCs w:val="26"/>
          <w:lang w:eastAsia="en-US"/>
        </w:rPr>
        <w:t>.Ч</w:t>
      </w:r>
      <w:proofErr w:type="gramEnd"/>
      <w:r w:rsidRPr="00763310">
        <w:rPr>
          <w:rFonts w:eastAsia="Calibri"/>
          <w:szCs w:val="26"/>
          <w:lang w:eastAsia="en-US"/>
        </w:rPr>
        <w:t>ереповца.</w:t>
      </w:r>
    </w:p>
    <w:p w14:paraId="08F808E1" w14:textId="77777777" w:rsidR="00FF093F" w:rsidRPr="00763310" w:rsidRDefault="00FF093F" w:rsidP="00FF093F">
      <w:pPr>
        <w:ind w:firstLine="567"/>
        <w:jc w:val="both"/>
        <w:rPr>
          <w:rFonts w:eastAsia="Calibri"/>
          <w:szCs w:val="26"/>
          <w:lang w:eastAsia="en-US"/>
        </w:rPr>
      </w:pPr>
      <w:r>
        <w:rPr>
          <w:rFonts w:eastAsia="Calibri"/>
          <w:szCs w:val="26"/>
          <w:lang w:eastAsia="en-US"/>
        </w:rPr>
        <w:t>3</w:t>
      </w:r>
      <w:r w:rsidRPr="00763310">
        <w:rPr>
          <w:rFonts w:eastAsia="Calibri"/>
          <w:szCs w:val="26"/>
          <w:lang w:eastAsia="en-US"/>
        </w:rPr>
        <w:t>.</w:t>
      </w:r>
      <w:r>
        <w:rPr>
          <w:rFonts w:eastAsia="Calibri"/>
          <w:szCs w:val="26"/>
          <w:lang w:eastAsia="en-US"/>
        </w:rPr>
        <w:t>2</w:t>
      </w:r>
      <w:r w:rsidRPr="00763310">
        <w:rPr>
          <w:rFonts w:eastAsia="Calibri"/>
          <w:szCs w:val="26"/>
          <w:lang w:eastAsia="en-US"/>
        </w:rPr>
        <w:t xml:space="preserve">. </w:t>
      </w:r>
      <w:r>
        <w:rPr>
          <w:rFonts w:eastAsia="Calibri"/>
          <w:szCs w:val="26"/>
          <w:lang w:eastAsia="en-US"/>
        </w:rPr>
        <w:t>Для оценки работ участников Конкурса и определения победителей муниципального этапа Конкурса создаётся ж</w:t>
      </w:r>
      <w:r w:rsidRPr="00763310">
        <w:rPr>
          <w:rFonts w:eastAsia="Calibri"/>
          <w:szCs w:val="26"/>
          <w:lang w:eastAsia="en-US"/>
        </w:rPr>
        <w:t xml:space="preserve">юри </w:t>
      </w:r>
      <w:r>
        <w:rPr>
          <w:rFonts w:eastAsia="Calibri"/>
          <w:szCs w:val="26"/>
          <w:lang w:eastAsia="en-US"/>
        </w:rPr>
        <w:t>муниципального этапа Конкурса, с</w:t>
      </w:r>
      <w:r w:rsidRPr="00763310">
        <w:rPr>
          <w:rFonts w:eastAsia="Calibri"/>
          <w:szCs w:val="26"/>
          <w:lang w:eastAsia="en-US"/>
        </w:rPr>
        <w:t xml:space="preserve">остав </w:t>
      </w:r>
      <w:r>
        <w:rPr>
          <w:rFonts w:eastAsia="Calibri"/>
          <w:szCs w:val="26"/>
          <w:lang w:eastAsia="en-US"/>
        </w:rPr>
        <w:t xml:space="preserve">которого </w:t>
      </w:r>
      <w:r w:rsidRPr="00763310">
        <w:rPr>
          <w:rFonts w:eastAsia="Calibri"/>
          <w:szCs w:val="26"/>
          <w:lang w:eastAsia="en-US"/>
        </w:rPr>
        <w:t>утверждается приказом управления образования</w:t>
      </w:r>
      <w:r>
        <w:rPr>
          <w:rFonts w:eastAsia="Calibri"/>
          <w:szCs w:val="26"/>
          <w:lang w:eastAsia="en-US"/>
        </w:rPr>
        <w:t xml:space="preserve"> мэрии</w:t>
      </w:r>
      <w:r w:rsidRPr="00763310">
        <w:rPr>
          <w:rFonts w:eastAsia="Calibri"/>
          <w:szCs w:val="26"/>
          <w:lang w:eastAsia="en-US"/>
        </w:rPr>
        <w:t xml:space="preserve"> г.</w:t>
      </w:r>
      <w:r>
        <w:rPr>
          <w:rFonts w:eastAsia="Calibri"/>
          <w:szCs w:val="26"/>
          <w:lang w:eastAsia="en-US"/>
        </w:rPr>
        <w:t xml:space="preserve"> </w:t>
      </w:r>
      <w:r w:rsidRPr="00763310">
        <w:rPr>
          <w:rFonts w:eastAsia="Calibri"/>
          <w:szCs w:val="26"/>
          <w:lang w:eastAsia="en-US"/>
        </w:rPr>
        <w:t>Череповца.</w:t>
      </w:r>
    </w:p>
    <w:p w14:paraId="2E794B33" w14:textId="77777777" w:rsidR="00EA24B3" w:rsidRPr="00763310" w:rsidRDefault="00FF093F" w:rsidP="00EA24B3">
      <w:pPr>
        <w:jc w:val="center"/>
        <w:rPr>
          <w:rFonts w:eastAsia="Calibri"/>
          <w:b/>
          <w:szCs w:val="26"/>
          <w:lang w:eastAsia="en-US"/>
        </w:rPr>
      </w:pPr>
      <w:r>
        <w:rPr>
          <w:rFonts w:eastAsia="Calibri"/>
          <w:b/>
          <w:szCs w:val="26"/>
          <w:lang w:eastAsia="en-US"/>
        </w:rPr>
        <w:lastRenderedPageBreak/>
        <w:t>4</w:t>
      </w:r>
      <w:r w:rsidR="00E15292">
        <w:rPr>
          <w:rFonts w:eastAsia="Calibri"/>
          <w:b/>
          <w:szCs w:val="26"/>
          <w:lang w:eastAsia="en-US"/>
        </w:rPr>
        <w:t>. Условия участия в К</w:t>
      </w:r>
      <w:r w:rsidR="00EA24B3" w:rsidRPr="00763310">
        <w:rPr>
          <w:rFonts w:eastAsia="Calibri"/>
          <w:b/>
          <w:szCs w:val="26"/>
          <w:lang w:eastAsia="en-US"/>
        </w:rPr>
        <w:t>онкурсе.</w:t>
      </w:r>
    </w:p>
    <w:p w14:paraId="7E46A47D" w14:textId="77777777" w:rsidR="00EA24B3" w:rsidRDefault="00FF093F" w:rsidP="003E6281">
      <w:pPr>
        <w:ind w:firstLine="709"/>
        <w:jc w:val="both"/>
        <w:rPr>
          <w:rFonts w:eastAsia="Calibri"/>
          <w:szCs w:val="26"/>
          <w:lang w:eastAsia="en-US"/>
        </w:rPr>
      </w:pPr>
      <w:r>
        <w:rPr>
          <w:rFonts w:eastAsia="Calibri"/>
          <w:szCs w:val="26"/>
          <w:lang w:eastAsia="en-US"/>
        </w:rPr>
        <w:t>4</w:t>
      </w:r>
      <w:r w:rsidR="00E15292">
        <w:rPr>
          <w:rFonts w:eastAsia="Calibri"/>
          <w:szCs w:val="26"/>
          <w:lang w:eastAsia="en-US"/>
        </w:rPr>
        <w:t>.1. В К</w:t>
      </w:r>
      <w:r w:rsidR="00EA24B3" w:rsidRPr="00763310">
        <w:rPr>
          <w:rFonts w:eastAsia="Calibri"/>
          <w:szCs w:val="26"/>
          <w:lang w:eastAsia="en-US"/>
        </w:rPr>
        <w:t xml:space="preserve">онкурсе предлагается участвовать </w:t>
      </w:r>
      <w:proofErr w:type="gramStart"/>
      <w:r w:rsidR="00EA24B3" w:rsidRPr="00763310">
        <w:rPr>
          <w:szCs w:val="26"/>
        </w:rPr>
        <w:t>обучающимся</w:t>
      </w:r>
      <w:proofErr w:type="gramEnd"/>
      <w:r w:rsidR="00EA24B3" w:rsidRPr="00763310">
        <w:rPr>
          <w:szCs w:val="26"/>
        </w:rPr>
        <w:t xml:space="preserve"> </w:t>
      </w:r>
      <w:r w:rsidR="00E15292">
        <w:rPr>
          <w:szCs w:val="26"/>
        </w:rPr>
        <w:t>4</w:t>
      </w:r>
      <w:r w:rsidR="00EA24B3" w:rsidRPr="00763310">
        <w:rPr>
          <w:szCs w:val="26"/>
        </w:rPr>
        <w:t xml:space="preserve"> – 11 классов школ г.</w:t>
      </w:r>
      <w:r w:rsidR="00E15292">
        <w:rPr>
          <w:szCs w:val="26"/>
        </w:rPr>
        <w:t xml:space="preserve"> </w:t>
      </w:r>
      <w:r w:rsidR="00EA24B3" w:rsidRPr="00763310">
        <w:rPr>
          <w:szCs w:val="26"/>
        </w:rPr>
        <w:t>Череповца</w:t>
      </w:r>
      <w:r w:rsidR="00EA24B3" w:rsidRPr="00763310">
        <w:rPr>
          <w:rFonts w:eastAsia="Calibri"/>
          <w:szCs w:val="26"/>
          <w:lang w:eastAsia="en-US"/>
        </w:rPr>
        <w:t>.</w:t>
      </w:r>
    </w:p>
    <w:p w14:paraId="77213BC1" w14:textId="77777777" w:rsidR="00E15292" w:rsidRDefault="00FF093F" w:rsidP="003E6281">
      <w:pPr>
        <w:ind w:firstLine="709"/>
        <w:jc w:val="both"/>
        <w:rPr>
          <w:rFonts w:eastAsia="Calibri"/>
          <w:szCs w:val="26"/>
          <w:lang w:eastAsia="en-US"/>
        </w:rPr>
      </w:pPr>
      <w:r>
        <w:rPr>
          <w:rFonts w:eastAsia="Calibri"/>
          <w:szCs w:val="26"/>
          <w:lang w:eastAsia="en-US"/>
        </w:rPr>
        <w:t>4</w:t>
      </w:r>
      <w:r w:rsidR="00E15292">
        <w:rPr>
          <w:rFonts w:eastAsia="Calibri"/>
          <w:szCs w:val="26"/>
          <w:lang w:eastAsia="en-US"/>
        </w:rPr>
        <w:t>.2. Конкурс проводится среди 4 возрастных групп:</w:t>
      </w:r>
    </w:p>
    <w:p w14:paraId="50FE4E21" w14:textId="77777777" w:rsidR="00E15292" w:rsidRDefault="00E15292" w:rsidP="003E6281">
      <w:pPr>
        <w:ind w:firstLine="709"/>
        <w:jc w:val="both"/>
        <w:rPr>
          <w:rFonts w:eastAsia="Calibri"/>
          <w:szCs w:val="26"/>
          <w:lang w:eastAsia="en-US"/>
        </w:rPr>
      </w:pPr>
      <w:r>
        <w:rPr>
          <w:rFonts w:eastAsia="Calibri"/>
          <w:szCs w:val="26"/>
          <w:lang w:eastAsia="en-US"/>
        </w:rPr>
        <w:t xml:space="preserve">- </w:t>
      </w:r>
      <w:proofErr w:type="gramStart"/>
      <w:r>
        <w:rPr>
          <w:rFonts w:eastAsia="Calibri"/>
          <w:szCs w:val="26"/>
          <w:lang w:eastAsia="en-US"/>
        </w:rPr>
        <w:t>обучающиеся</w:t>
      </w:r>
      <w:proofErr w:type="gramEnd"/>
      <w:r>
        <w:rPr>
          <w:rFonts w:eastAsia="Calibri"/>
          <w:szCs w:val="26"/>
          <w:lang w:eastAsia="en-US"/>
        </w:rPr>
        <w:t xml:space="preserve"> 4-5 классов;</w:t>
      </w:r>
    </w:p>
    <w:p w14:paraId="47081AEF" w14:textId="77777777" w:rsidR="00E15292" w:rsidRDefault="00E15292" w:rsidP="003E6281">
      <w:pPr>
        <w:ind w:firstLine="709"/>
        <w:jc w:val="both"/>
        <w:rPr>
          <w:rFonts w:eastAsia="Calibri"/>
          <w:szCs w:val="26"/>
          <w:lang w:eastAsia="en-US"/>
        </w:rPr>
      </w:pPr>
      <w:r>
        <w:rPr>
          <w:rFonts w:eastAsia="Calibri"/>
          <w:szCs w:val="26"/>
          <w:lang w:eastAsia="en-US"/>
        </w:rPr>
        <w:t xml:space="preserve">- </w:t>
      </w:r>
      <w:proofErr w:type="gramStart"/>
      <w:r>
        <w:rPr>
          <w:rFonts w:eastAsia="Calibri"/>
          <w:szCs w:val="26"/>
          <w:lang w:eastAsia="en-US"/>
        </w:rPr>
        <w:t>обучающиеся</w:t>
      </w:r>
      <w:proofErr w:type="gramEnd"/>
      <w:r>
        <w:rPr>
          <w:rFonts w:eastAsia="Calibri"/>
          <w:szCs w:val="26"/>
          <w:lang w:eastAsia="en-US"/>
        </w:rPr>
        <w:t xml:space="preserve"> 6-7 классов;</w:t>
      </w:r>
    </w:p>
    <w:p w14:paraId="1CFE1F97" w14:textId="77777777" w:rsidR="00E15292" w:rsidRDefault="003E6281" w:rsidP="003E6281">
      <w:pPr>
        <w:ind w:firstLine="709"/>
        <w:jc w:val="both"/>
        <w:rPr>
          <w:rFonts w:eastAsia="Calibri"/>
          <w:szCs w:val="26"/>
          <w:lang w:eastAsia="en-US"/>
        </w:rPr>
      </w:pPr>
      <w:r>
        <w:rPr>
          <w:rFonts w:eastAsia="Calibri"/>
          <w:szCs w:val="26"/>
          <w:lang w:eastAsia="en-US"/>
        </w:rPr>
        <w:t xml:space="preserve">- </w:t>
      </w:r>
      <w:proofErr w:type="gramStart"/>
      <w:r w:rsidR="00E15292">
        <w:rPr>
          <w:rFonts w:eastAsia="Calibri"/>
          <w:szCs w:val="26"/>
          <w:lang w:eastAsia="en-US"/>
        </w:rPr>
        <w:t>обучающиеся</w:t>
      </w:r>
      <w:proofErr w:type="gramEnd"/>
      <w:r w:rsidR="00E15292">
        <w:rPr>
          <w:rFonts w:eastAsia="Calibri"/>
          <w:szCs w:val="26"/>
          <w:lang w:eastAsia="en-US"/>
        </w:rPr>
        <w:t xml:space="preserve"> 8-9 классов;</w:t>
      </w:r>
    </w:p>
    <w:p w14:paraId="5C0E9262" w14:textId="77777777" w:rsidR="00E15292" w:rsidRDefault="003E6281" w:rsidP="003E6281">
      <w:pPr>
        <w:ind w:firstLine="737"/>
        <w:jc w:val="both"/>
        <w:rPr>
          <w:rFonts w:eastAsia="Calibri"/>
          <w:szCs w:val="26"/>
          <w:lang w:eastAsia="en-US"/>
        </w:rPr>
      </w:pPr>
      <w:r>
        <w:rPr>
          <w:rFonts w:eastAsia="Calibri"/>
          <w:szCs w:val="26"/>
          <w:lang w:eastAsia="en-US"/>
        </w:rPr>
        <w:t xml:space="preserve">- </w:t>
      </w:r>
      <w:proofErr w:type="gramStart"/>
      <w:r w:rsidR="00E15292">
        <w:rPr>
          <w:rFonts w:eastAsia="Calibri"/>
          <w:szCs w:val="26"/>
          <w:lang w:eastAsia="en-US"/>
        </w:rPr>
        <w:t>обучающиеся</w:t>
      </w:r>
      <w:proofErr w:type="gramEnd"/>
      <w:r w:rsidR="00E15292">
        <w:rPr>
          <w:rFonts w:eastAsia="Calibri"/>
          <w:szCs w:val="26"/>
          <w:lang w:eastAsia="en-US"/>
        </w:rPr>
        <w:t xml:space="preserve"> 10-11 классов.</w:t>
      </w:r>
    </w:p>
    <w:p w14:paraId="3612B216" w14:textId="77777777" w:rsidR="00FF093F" w:rsidRDefault="00E15292" w:rsidP="003E6281">
      <w:pPr>
        <w:ind w:firstLine="709"/>
        <w:jc w:val="both"/>
        <w:rPr>
          <w:rFonts w:eastAsia="Calibri"/>
          <w:szCs w:val="26"/>
          <w:lang w:eastAsia="en-US"/>
        </w:rPr>
      </w:pPr>
      <w:r>
        <w:rPr>
          <w:rFonts w:eastAsia="Calibri"/>
          <w:szCs w:val="26"/>
          <w:lang w:eastAsia="en-US"/>
        </w:rPr>
        <w:t>Участие в Конкурсе добровольное. Рабочим языком Конкурса является русский язык.</w:t>
      </w:r>
    </w:p>
    <w:p w14:paraId="0646D2D5" w14:textId="77777777" w:rsidR="00FF093F" w:rsidRPr="003E6281" w:rsidRDefault="00FF093F" w:rsidP="003E6281">
      <w:pPr>
        <w:ind w:firstLine="709"/>
        <w:jc w:val="both"/>
        <w:rPr>
          <w:rFonts w:eastAsia="Calibri"/>
          <w:szCs w:val="26"/>
          <w:lang w:eastAsia="en-US"/>
        </w:rPr>
      </w:pPr>
      <w:r w:rsidRPr="003E6281">
        <w:rPr>
          <w:rFonts w:eastAsia="Calibri"/>
          <w:szCs w:val="26"/>
          <w:lang w:eastAsia="en-US"/>
        </w:rPr>
        <w:t xml:space="preserve">4.3. </w:t>
      </w:r>
      <w:r w:rsidRPr="0007628D">
        <w:rPr>
          <w:b/>
          <w:szCs w:val="26"/>
        </w:rPr>
        <w:t>Тематические направления конкурсных работ:</w:t>
      </w:r>
    </w:p>
    <w:p w14:paraId="6612EAE0" w14:textId="77777777" w:rsidR="0007628D" w:rsidRDefault="00FF093F" w:rsidP="0007628D">
      <w:pPr>
        <w:shd w:val="clear" w:color="auto" w:fill="FFFFFF"/>
        <w:ind w:firstLine="709"/>
        <w:jc w:val="both"/>
        <w:rPr>
          <w:szCs w:val="26"/>
        </w:rPr>
      </w:pPr>
      <w:r w:rsidRPr="003E6281">
        <w:rPr>
          <w:szCs w:val="26"/>
        </w:rPr>
        <w:t xml:space="preserve">1) </w:t>
      </w:r>
      <w:r w:rsidR="0007628D" w:rsidRPr="0007628D">
        <w:rPr>
          <w:szCs w:val="26"/>
        </w:rPr>
        <w:t>«И  100, и 200 лет пройдет, н</w:t>
      </w:r>
      <w:r w:rsidR="0007628D">
        <w:rPr>
          <w:szCs w:val="26"/>
        </w:rPr>
        <w:t xml:space="preserve">икто войны забыть не сможет...» </w:t>
      </w:r>
      <w:r w:rsidR="0007628D" w:rsidRPr="0007628D">
        <w:rPr>
          <w:szCs w:val="26"/>
        </w:rPr>
        <w:t>(К. Симонов): 2020 год - Год памяти и славы.</w:t>
      </w:r>
    </w:p>
    <w:p w14:paraId="7EC987BC" w14:textId="77777777" w:rsidR="0007628D" w:rsidRDefault="008E3C11" w:rsidP="0007628D">
      <w:pPr>
        <w:shd w:val="clear" w:color="auto" w:fill="FFFFFF"/>
        <w:ind w:firstLine="709"/>
        <w:jc w:val="both"/>
        <w:rPr>
          <w:szCs w:val="26"/>
        </w:rPr>
      </w:pPr>
      <w:r>
        <w:rPr>
          <w:szCs w:val="26"/>
        </w:rPr>
        <w:t xml:space="preserve">2) </w:t>
      </w:r>
      <w:r w:rsidR="0007628D" w:rsidRPr="0007628D">
        <w:rPr>
          <w:szCs w:val="26"/>
        </w:rPr>
        <w:t>«Он  гением  блистал  в  бою  любом...»  (Дж.  Г.</w:t>
      </w:r>
      <w:r w:rsidR="0007628D">
        <w:rPr>
          <w:szCs w:val="26"/>
        </w:rPr>
        <w:t xml:space="preserve">  Байрон):  290-летие  со  дня </w:t>
      </w:r>
      <w:r w:rsidR="0007628D" w:rsidRPr="0007628D">
        <w:rPr>
          <w:szCs w:val="26"/>
        </w:rPr>
        <w:t>рождения А.В. Суворова.</w:t>
      </w:r>
    </w:p>
    <w:p w14:paraId="14693AE0" w14:textId="77777777" w:rsidR="0007628D" w:rsidRDefault="008E3C11" w:rsidP="0007628D">
      <w:pPr>
        <w:shd w:val="clear" w:color="auto" w:fill="FFFFFF"/>
        <w:ind w:firstLine="709"/>
        <w:jc w:val="both"/>
        <w:rPr>
          <w:szCs w:val="26"/>
        </w:rPr>
      </w:pPr>
      <w:r>
        <w:rPr>
          <w:szCs w:val="26"/>
        </w:rPr>
        <w:t xml:space="preserve">3) </w:t>
      </w:r>
      <w:r w:rsidR="0007628D" w:rsidRPr="0007628D">
        <w:rPr>
          <w:szCs w:val="26"/>
        </w:rPr>
        <w:t>Самый  холодный  материк  на  Земле:  2</w:t>
      </w:r>
      <w:r w:rsidR="0007628D">
        <w:rPr>
          <w:szCs w:val="26"/>
        </w:rPr>
        <w:t xml:space="preserve">00-летие  открытия  Антарктиды </w:t>
      </w:r>
      <w:r w:rsidR="0007628D" w:rsidRPr="0007628D">
        <w:rPr>
          <w:szCs w:val="26"/>
        </w:rPr>
        <w:t>экспедицией Фаддея Беллинсгаузена и Михаила Лазарева.</w:t>
      </w:r>
    </w:p>
    <w:p w14:paraId="2404555B" w14:textId="77777777" w:rsidR="0007628D" w:rsidRDefault="008E3C11" w:rsidP="0007628D">
      <w:pPr>
        <w:shd w:val="clear" w:color="auto" w:fill="FFFFFF"/>
        <w:ind w:firstLine="709"/>
        <w:jc w:val="both"/>
        <w:rPr>
          <w:szCs w:val="26"/>
        </w:rPr>
      </w:pPr>
      <w:r>
        <w:rPr>
          <w:szCs w:val="26"/>
        </w:rPr>
        <w:t xml:space="preserve">4) </w:t>
      </w:r>
      <w:r w:rsidR="0007628D" w:rsidRPr="0007628D">
        <w:rPr>
          <w:szCs w:val="26"/>
        </w:rPr>
        <w:t>Охраняя  растения,  охраняем  жизнь:  20</w:t>
      </w:r>
      <w:r w:rsidR="0007628D">
        <w:rPr>
          <w:szCs w:val="26"/>
        </w:rPr>
        <w:t xml:space="preserve">20  год  -  Международный  год </w:t>
      </w:r>
      <w:r w:rsidR="0007628D" w:rsidRPr="0007628D">
        <w:rPr>
          <w:szCs w:val="26"/>
        </w:rPr>
        <w:t>охраны здоровья растений.</w:t>
      </w:r>
    </w:p>
    <w:p w14:paraId="554B3D74" w14:textId="77777777" w:rsidR="0007628D" w:rsidRDefault="008E3C11" w:rsidP="0007628D">
      <w:pPr>
        <w:shd w:val="clear" w:color="auto" w:fill="FFFFFF"/>
        <w:ind w:firstLine="709"/>
        <w:jc w:val="both"/>
        <w:rPr>
          <w:szCs w:val="26"/>
        </w:rPr>
      </w:pPr>
      <w:proofErr w:type="gramStart"/>
      <w:r>
        <w:rPr>
          <w:szCs w:val="26"/>
        </w:rPr>
        <w:t xml:space="preserve">5) </w:t>
      </w:r>
      <w:r w:rsidR="0007628D" w:rsidRPr="0007628D">
        <w:rPr>
          <w:szCs w:val="26"/>
        </w:rPr>
        <w:t>«Чтобы  жить,  нужно  солнце,  свобода</w:t>
      </w:r>
      <w:r w:rsidR="0007628D">
        <w:rPr>
          <w:szCs w:val="26"/>
        </w:rPr>
        <w:t xml:space="preserve">  и  маленький  цветок»  (Г.Х. </w:t>
      </w:r>
      <w:r w:rsidR="0007628D" w:rsidRPr="0007628D">
        <w:rPr>
          <w:szCs w:val="26"/>
        </w:rPr>
        <w:t>Андерсен): от «зеленой» школы к «зеленой» планете.</w:t>
      </w:r>
      <w:proofErr w:type="gramEnd"/>
    </w:p>
    <w:p w14:paraId="42816A3A" w14:textId="77777777" w:rsidR="008E3C11" w:rsidRPr="008E3C11" w:rsidRDefault="008E3C11" w:rsidP="0007628D">
      <w:pPr>
        <w:shd w:val="clear" w:color="auto" w:fill="FFFFFF"/>
        <w:ind w:firstLine="709"/>
        <w:jc w:val="both"/>
        <w:rPr>
          <w:szCs w:val="26"/>
        </w:rPr>
      </w:pPr>
      <w:r>
        <w:rPr>
          <w:szCs w:val="26"/>
        </w:rPr>
        <w:t xml:space="preserve">6) </w:t>
      </w:r>
      <w:r w:rsidR="0007628D" w:rsidRPr="0007628D">
        <w:rPr>
          <w:szCs w:val="26"/>
        </w:rPr>
        <w:t>«У  математиков  существует  свой  язык -  это  формулы»:  170-л</w:t>
      </w:r>
      <w:r w:rsidR="0007628D">
        <w:rPr>
          <w:szCs w:val="26"/>
        </w:rPr>
        <w:t xml:space="preserve">етие  со  дня </w:t>
      </w:r>
      <w:r w:rsidR="0007628D" w:rsidRPr="0007628D">
        <w:rPr>
          <w:szCs w:val="26"/>
        </w:rPr>
        <w:t>рождения С.В. Ковалевской.</w:t>
      </w:r>
    </w:p>
    <w:p w14:paraId="79D4F9CD" w14:textId="77777777" w:rsidR="008E3C11" w:rsidRPr="008E3C11" w:rsidRDefault="008E3C11" w:rsidP="0007628D">
      <w:pPr>
        <w:shd w:val="clear" w:color="auto" w:fill="FFFFFF"/>
        <w:ind w:firstLine="709"/>
        <w:jc w:val="both"/>
        <w:rPr>
          <w:szCs w:val="26"/>
        </w:rPr>
      </w:pPr>
      <w:r>
        <w:rPr>
          <w:szCs w:val="26"/>
        </w:rPr>
        <w:t xml:space="preserve">7) </w:t>
      </w:r>
      <w:r w:rsidR="0007628D" w:rsidRPr="0007628D">
        <w:rPr>
          <w:szCs w:val="26"/>
        </w:rPr>
        <w:t>«Писательство  -  не  ремесло  и  не  занятие.  Пи</w:t>
      </w:r>
      <w:r w:rsidR="0007628D">
        <w:rPr>
          <w:szCs w:val="26"/>
        </w:rPr>
        <w:t xml:space="preserve">сательство  -  призвание»  (К. </w:t>
      </w:r>
      <w:r w:rsidR="0007628D" w:rsidRPr="0007628D">
        <w:rPr>
          <w:szCs w:val="26"/>
        </w:rPr>
        <w:t xml:space="preserve">Паустовский):  юбилеи  российских  писателей.  </w:t>
      </w:r>
      <w:proofErr w:type="gramStart"/>
      <w:r w:rsidR="0007628D" w:rsidRPr="0007628D">
        <w:rPr>
          <w:szCs w:val="26"/>
        </w:rPr>
        <w:t>Е.А.  Баратынский  (220),  А.А. Фет  (200),  А.Н.  Апухтин  (180),  А.П.  Чехов  (160),  И.А.  Бунин  (150),  А.И. Куприн  (150),  А.С.  Грин  (140),  А.  Белый  (140),  А.А.  Блок  (140),  С.  Черный (140),  Б.Л.  Пастернак  (130),  С.А.  Есенин  (125),  О.Ф.  Берггольц  (ПО),  А.Т. Твардовский  (ПО),  Ф.А.  Абрамов  (100),  А.Г.  Адамов  (100),  Ю.М.</w:t>
      </w:r>
      <w:proofErr w:type="gramEnd"/>
      <w:r w:rsidR="0007628D" w:rsidRPr="0007628D">
        <w:rPr>
          <w:szCs w:val="26"/>
        </w:rPr>
        <w:t xml:space="preserve">  Нагибин (100),  Д.С.  Самойлов  (100),  В.М.  Песков  (90</w:t>
      </w:r>
      <w:r w:rsidR="0007628D">
        <w:rPr>
          <w:szCs w:val="26"/>
        </w:rPr>
        <w:t xml:space="preserve">),  Г.М.  Цыферов  (90),  И.А. </w:t>
      </w:r>
      <w:r w:rsidR="0007628D" w:rsidRPr="0007628D">
        <w:rPr>
          <w:szCs w:val="26"/>
        </w:rPr>
        <w:t>Бродский (80).</w:t>
      </w:r>
    </w:p>
    <w:p w14:paraId="7A80194B" w14:textId="77777777" w:rsidR="0007628D" w:rsidRDefault="008E3C11" w:rsidP="0007628D">
      <w:pPr>
        <w:shd w:val="clear" w:color="auto" w:fill="FFFFFF"/>
        <w:ind w:firstLine="709"/>
        <w:jc w:val="both"/>
        <w:rPr>
          <w:szCs w:val="26"/>
        </w:rPr>
      </w:pPr>
      <w:r>
        <w:rPr>
          <w:szCs w:val="26"/>
        </w:rPr>
        <w:t xml:space="preserve">8) </w:t>
      </w:r>
      <w:r w:rsidR="0007628D" w:rsidRPr="0007628D">
        <w:rPr>
          <w:szCs w:val="26"/>
        </w:rPr>
        <w:t>«Книга - это  духовное  завещание  одного  пок</w:t>
      </w:r>
      <w:r w:rsidR="0007628D">
        <w:rPr>
          <w:szCs w:val="26"/>
        </w:rPr>
        <w:t xml:space="preserve">оления  другому»  (А.  Герцен): </w:t>
      </w:r>
      <w:r w:rsidR="0007628D" w:rsidRPr="0007628D">
        <w:rPr>
          <w:szCs w:val="26"/>
        </w:rPr>
        <w:t xml:space="preserve">юбилеи  литературных  произведений.  200  лет  со  времени  публикации  поэмы «Руслан  и  Людмила»  А.С.  Пушкина  (1820),  190  лет  со  времени  написания «Сказки  о  попе  </w:t>
      </w:r>
      <w:proofErr w:type="gramStart"/>
      <w:r w:rsidR="0007628D" w:rsidRPr="0007628D">
        <w:rPr>
          <w:szCs w:val="26"/>
        </w:rPr>
        <w:t>и</w:t>
      </w:r>
      <w:proofErr w:type="gramEnd"/>
      <w:r w:rsidR="0007628D" w:rsidRPr="0007628D">
        <w:rPr>
          <w:szCs w:val="26"/>
        </w:rPr>
        <w:t xml:space="preserve">  о  работнике  его  Балде»  А.С.  Пушкина  (1830),  190  лет  со времени  написания  цикла  «Маленькие  трагедии»  А.С.  Пушкина  (1830),  180 лет  со  времени  публикации  романа  «Гер</w:t>
      </w:r>
      <w:r w:rsidR="0007628D">
        <w:rPr>
          <w:szCs w:val="26"/>
        </w:rPr>
        <w:t xml:space="preserve">ой  нашего  </w:t>
      </w:r>
      <w:proofErr w:type="gramStart"/>
      <w:r w:rsidR="0007628D">
        <w:rPr>
          <w:szCs w:val="26"/>
        </w:rPr>
        <w:t xml:space="preserve">времени»  и  поэмы </w:t>
      </w:r>
      <w:r w:rsidR="0007628D" w:rsidRPr="0007628D">
        <w:rPr>
          <w:szCs w:val="26"/>
        </w:rPr>
        <w:t>«Мцыри»  М.Ю.  Лермонтова  (1840),  160  лет  со  времени  публикации  романа «Накануне» И.С. Тургенева (1860),  150 лет со времени выхода в свет трагедии «Царь  Борис»  А.К.  Толстого  (1870),  150  ле</w:t>
      </w:r>
      <w:r w:rsidR="0007628D">
        <w:rPr>
          <w:szCs w:val="26"/>
        </w:rPr>
        <w:t xml:space="preserve">т  со  времени  издания  романа </w:t>
      </w:r>
      <w:r w:rsidR="0007628D" w:rsidRPr="0007628D">
        <w:rPr>
          <w:szCs w:val="26"/>
        </w:rPr>
        <w:t xml:space="preserve">«История  одного  города»  М.Е.  Салтыкова  -  </w:t>
      </w:r>
      <w:r w:rsidR="0007628D">
        <w:rPr>
          <w:szCs w:val="26"/>
        </w:rPr>
        <w:t xml:space="preserve">Щедрина  (1870),  140  лет  со </w:t>
      </w:r>
      <w:r w:rsidR="0007628D" w:rsidRPr="0007628D">
        <w:rPr>
          <w:szCs w:val="26"/>
        </w:rPr>
        <w:t>времени  издания  романа  «Господа  Голов</w:t>
      </w:r>
      <w:r w:rsidR="0007628D">
        <w:rPr>
          <w:szCs w:val="26"/>
        </w:rPr>
        <w:t xml:space="preserve">лёвы»  М.Е.  Салтыкова-Щедрина </w:t>
      </w:r>
      <w:r w:rsidR="0007628D" w:rsidRPr="0007628D">
        <w:rPr>
          <w:szCs w:val="26"/>
        </w:rPr>
        <w:t>(1880),  120</w:t>
      </w:r>
      <w:proofErr w:type="gramEnd"/>
      <w:r w:rsidR="0007628D" w:rsidRPr="0007628D">
        <w:rPr>
          <w:szCs w:val="26"/>
        </w:rPr>
        <w:t xml:space="preserve">  </w:t>
      </w:r>
      <w:proofErr w:type="gramStart"/>
      <w:r w:rsidR="0007628D" w:rsidRPr="0007628D">
        <w:rPr>
          <w:szCs w:val="26"/>
        </w:rPr>
        <w:t>лет  со  времени  издания  рассказа  «Антоновские  яблоки»  И.А. Бунина (1900),  110 лет со времени выхода сборника стихотворений «Вечерний альбом»  М.И.  Цветаевой  (1910),  90  лет  со</w:t>
      </w:r>
      <w:r w:rsidR="0007628D">
        <w:rPr>
          <w:szCs w:val="26"/>
        </w:rPr>
        <w:t xml:space="preserve">  времени  публикации  повести </w:t>
      </w:r>
      <w:r w:rsidR="0007628D" w:rsidRPr="0007628D">
        <w:rPr>
          <w:szCs w:val="26"/>
        </w:rPr>
        <w:t xml:space="preserve">«Школа» А.П. Гайдара (1930), 90 лет со времени выхода отдельным изданием в Париже  романа «Жизнь Арсеньева» И.А.  Бунина (1930),  90 лет со  времени издания  в  Берлине  романа «Защита Лужина»  В.В.  Набокова (1930),  90  лет со времени  написания  повести  «Котлован»  А.П.  Платонова  (1930),  90  лет  со времени написания и публикации стихотворения «Вот какой рассеянный» С.Я. Маршака (1930),  80 лет со  времени  написания  и  публикации  повести  «Тимур и  </w:t>
      </w:r>
      <w:r w:rsidR="0007628D" w:rsidRPr="0007628D">
        <w:rPr>
          <w:szCs w:val="26"/>
        </w:rPr>
        <w:lastRenderedPageBreak/>
        <w:t>его  команда»  А.П.  Гайдара  (1940),  80  лет  со  времени  первого  полного издания романа в четырех книгах «Тихий Дон» М.А.</w:t>
      </w:r>
      <w:proofErr w:type="gramEnd"/>
      <w:r w:rsidR="0007628D" w:rsidRPr="0007628D">
        <w:rPr>
          <w:szCs w:val="26"/>
        </w:rPr>
        <w:t xml:space="preserve">  </w:t>
      </w:r>
      <w:proofErr w:type="gramStart"/>
      <w:r w:rsidR="0007628D" w:rsidRPr="0007628D">
        <w:rPr>
          <w:szCs w:val="26"/>
        </w:rPr>
        <w:t>Шолохова (1940), 60 лет со  времени  выхода в  свет романа «</w:t>
      </w:r>
      <w:proofErr w:type="spellStart"/>
      <w:r w:rsidR="0007628D" w:rsidRPr="0007628D">
        <w:rPr>
          <w:szCs w:val="26"/>
        </w:rPr>
        <w:t>Кащеева</w:t>
      </w:r>
      <w:proofErr w:type="spellEnd"/>
      <w:r w:rsidR="0007628D" w:rsidRPr="0007628D">
        <w:rPr>
          <w:szCs w:val="26"/>
        </w:rPr>
        <w:t xml:space="preserve">  цепь»  М.М.  Пришвина (1960),  60 лет  со  времени  публикации  поэмы  «За  далью  -  даль»  А.Т.  Твардовского (1960),  60  лет  со  времени  выхода  в  свет  романа  «Поднятая  целина»  М.А. Шолохова  (1960),  50  лет  со  времен</w:t>
      </w:r>
      <w:r w:rsidR="0007628D">
        <w:rPr>
          <w:szCs w:val="26"/>
        </w:rPr>
        <w:t xml:space="preserve">и  выхода  из  печати  сборника </w:t>
      </w:r>
      <w:r w:rsidR="0007628D" w:rsidRPr="0007628D">
        <w:rPr>
          <w:szCs w:val="26"/>
        </w:rPr>
        <w:t>стихотворений  «Уроки  музыки»  Б.А.  Ахмадулиной  (1970),  50  лет</w:t>
      </w:r>
      <w:proofErr w:type="gramEnd"/>
      <w:r w:rsidR="0007628D" w:rsidRPr="0007628D">
        <w:rPr>
          <w:szCs w:val="26"/>
        </w:rPr>
        <w:t xml:space="preserve"> со  времени публикации  повести  «Сотников»  В.  Быкова  (1970),  50  лет  со</w:t>
      </w:r>
      <w:r w:rsidR="0007628D">
        <w:rPr>
          <w:szCs w:val="26"/>
        </w:rPr>
        <w:t xml:space="preserve">  времени </w:t>
      </w:r>
      <w:r w:rsidR="0007628D" w:rsidRPr="0007628D">
        <w:rPr>
          <w:szCs w:val="26"/>
        </w:rPr>
        <w:t>публикации повести «Белый пароход» Ч. Айтматова (1970).</w:t>
      </w:r>
    </w:p>
    <w:p w14:paraId="1F573AC6" w14:textId="77777777" w:rsidR="0007628D" w:rsidRPr="0007628D" w:rsidRDefault="008E3C11" w:rsidP="0007628D">
      <w:pPr>
        <w:shd w:val="clear" w:color="auto" w:fill="FFFFFF"/>
        <w:ind w:firstLine="709"/>
        <w:jc w:val="both"/>
        <w:rPr>
          <w:szCs w:val="26"/>
        </w:rPr>
      </w:pPr>
      <w:r>
        <w:rPr>
          <w:szCs w:val="26"/>
        </w:rPr>
        <w:t xml:space="preserve">9) </w:t>
      </w:r>
      <w:r w:rsidR="0007628D" w:rsidRPr="0007628D">
        <w:rPr>
          <w:szCs w:val="26"/>
        </w:rPr>
        <w:t xml:space="preserve">«Я рожден, и это все, что необходимо, чтобы быть счастливым!» </w:t>
      </w:r>
      <w:proofErr w:type="gramStart"/>
      <w:r w:rsidR="0007628D" w:rsidRPr="0007628D">
        <w:rPr>
          <w:szCs w:val="26"/>
        </w:rPr>
        <w:t xml:space="preserve">(Альберт </w:t>
      </w:r>
      <w:proofErr w:type="gramEnd"/>
    </w:p>
    <w:p w14:paraId="70768063" w14:textId="77777777" w:rsidR="0007628D" w:rsidRDefault="0007628D" w:rsidP="0007628D">
      <w:pPr>
        <w:shd w:val="clear" w:color="auto" w:fill="FFFFFF"/>
        <w:jc w:val="both"/>
        <w:rPr>
          <w:szCs w:val="26"/>
        </w:rPr>
      </w:pPr>
      <w:proofErr w:type="gramStart"/>
      <w:r w:rsidRPr="0007628D">
        <w:rPr>
          <w:szCs w:val="26"/>
        </w:rPr>
        <w:t>Эйнштейн): 2018-2027 годы - Десятилетие детства в России.</w:t>
      </w:r>
      <w:proofErr w:type="gramEnd"/>
    </w:p>
    <w:p w14:paraId="0D285A97" w14:textId="77777777" w:rsidR="0007628D" w:rsidRPr="0007628D" w:rsidRDefault="0007628D" w:rsidP="0007628D">
      <w:pPr>
        <w:shd w:val="clear" w:color="auto" w:fill="FFFFFF"/>
        <w:ind w:firstLine="709"/>
        <w:jc w:val="both"/>
        <w:rPr>
          <w:szCs w:val="26"/>
        </w:rPr>
      </w:pPr>
      <w:r>
        <w:rPr>
          <w:szCs w:val="26"/>
        </w:rPr>
        <w:t xml:space="preserve">10) </w:t>
      </w:r>
      <w:r w:rsidRPr="0007628D">
        <w:rPr>
          <w:szCs w:val="26"/>
        </w:rPr>
        <w:t xml:space="preserve">Человек,  общество  и  освоение  новых  видов  энергии:  100  лет  плану </w:t>
      </w:r>
    </w:p>
    <w:p w14:paraId="602819D0" w14:textId="77777777" w:rsidR="0007628D" w:rsidRDefault="0007628D" w:rsidP="0007628D">
      <w:pPr>
        <w:shd w:val="clear" w:color="auto" w:fill="FFFFFF"/>
        <w:jc w:val="both"/>
        <w:rPr>
          <w:szCs w:val="26"/>
        </w:rPr>
      </w:pPr>
      <w:r>
        <w:rPr>
          <w:szCs w:val="26"/>
        </w:rPr>
        <w:t>ГОЭЛРО.</w:t>
      </w:r>
    </w:p>
    <w:p w14:paraId="7D731AEC" w14:textId="77777777" w:rsidR="0007628D" w:rsidRPr="0007628D" w:rsidRDefault="0007628D" w:rsidP="0007628D">
      <w:pPr>
        <w:shd w:val="clear" w:color="auto" w:fill="FFFFFF"/>
        <w:ind w:firstLine="709"/>
        <w:jc w:val="both"/>
        <w:rPr>
          <w:szCs w:val="26"/>
        </w:rPr>
      </w:pPr>
      <w:r>
        <w:rPr>
          <w:szCs w:val="26"/>
        </w:rPr>
        <w:t xml:space="preserve">11) </w:t>
      </w:r>
      <w:r w:rsidRPr="0007628D">
        <w:rPr>
          <w:szCs w:val="26"/>
        </w:rPr>
        <w:t xml:space="preserve">«История  разведки  -  история  страны»:  100-летие  Службы  внешней </w:t>
      </w:r>
    </w:p>
    <w:p w14:paraId="43DCD22F" w14:textId="77777777" w:rsidR="0007628D" w:rsidRDefault="0007628D" w:rsidP="0007628D">
      <w:pPr>
        <w:shd w:val="clear" w:color="auto" w:fill="FFFFFF"/>
        <w:jc w:val="both"/>
        <w:rPr>
          <w:szCs w:val="26"/>
        </w:rPr>
      </w:pPr>
      <w:r w:rsidRPr="0007628D">
        <w:rPr>
          <w:szCs w:val="26"/>
        </w:rPr>
        <w:t>разведки Российской Федерации».</w:t>
      </w:r>
    </w:p>
    <w:p w14:paraId="0978380F" w14:textId="77777777" w:rsidR="00FF093F" w:rsidRPr="003E6281" w:rsidRDefault="00FF093F" w:rsidP="0007628D">
      <w:pPr>
        <w:shd w:val="clear" w:color="auto" w:fill="FFFFFF"/>
        <w:ind w:firstLine="709"/>
        <w:jc w:val="both"/>
        <w:rPr>
          <w:szCs w:val="26"/>
        </w:rPr>
      </w:pPr>
      <w:r w:rsidRPr="003E6281">
        <w:rPr>
          <w:szCs w:val="26"/>
        </w:rPr>
        <w:t>4.4.</w:t>
      </w:r>
      <w:r w:rsidRPr="003E6281">
        <w:t xml:space="preserve"> Жанры конкурсных работ: </w:t>
      </w:r>
    </w:p>
    <w:p w14:paraId="640B48E6" w14:textId="77777777" w:rsidR="00FF093F" w:rsidRPr="003E6281" w:rsidRDefault="00FF093F" w:rsidP="003E6281">
      <w:pPr>
        <w:shd w:val="clear" w:color="auto" w:fill="FFFFFF"/>
        <w:ind w:firstLine="709"/>
        <w:jc w:val="both"/>
      </w:pPr>
      <w:proofErr w:type="gramStart"/>
      <w:r w:rsidRPr="003E6281">
        <w:t>- рассказ, сказка, письмо, дневник, заочная экскурсия, очерк, репортаж, интервью, слово, эссе, рецензия.</w:t>
      </w:r>
      <w:proofErr w:type="gramEnd"/>
      <w:r w:rsidRPr="003E6281">
        <w:t xml:space="preserve"> </w:t>
      </w:r>
      <w:r w:rsidR="0007628D">
        <w:t>Совмещение жанров не допускается. Поэтические тексты конкурсных работ не рассматриваются.</w:t>
      </w:r>
    </w:p>
    <w:p w14:paraId="1FF89B43" w14:textId="77777777" w:rsidR="00FF093F" w:rsidRPr="00FF093F" w:rsidRDefault="00FF093F" w:rsidP="003E6281">
      <w:pPr>
        <w:shd w:val="clear" w:color="auto" w:fill="FFFFFF"/>
        <w:ind w:firstLine="709"/>
        <w:jc w:val="both"/>
        <w:rPr>
          <w:color w:val="333333"/>
          <w:szCs w:val="26"/>
        </w:rPr>
      </w:pPr>
      <w:r w:rsidRPr="003E6281">
        <w:t>Выбор жанра конкурсной работы участник</w:t>
      </w:r>
      <w:r>
        <w:t xml:space="preserve"> Конкурса осуществляет самостоятельно.</w:t>
      </w:r>
    </w:p>
    <w:p w14:paraId="1F692EE9" w14:textId="77777777" w:rsidR="00E15292" w:rsidRPr="00E15292" w:rsidRDefault="00FF093F" w:rsidP="003E6281">
      <w:pPr>
        <w:ind w:firstLine="709"/>
        <w:jc w:val="center"/>
        <w:rPr>
          <w:rFonts w:eastAsia="Calibri"/>
          <w:b/>
          <w:szCs w:val="26"/>
          <w:lang w:eastAsia="en-US"/>
        </w:rPr>
      </w:pPr>
      <w:r>
        <w:rPr>
          <w:rFonts w:eastAsia="Calibri"/>
          <w:b/>
          <w:szCs w:val="26"/>
          <w:lang w:eastAsia="en-US"/>
        </w:rPr>
        <w:t>5</w:t>
      </w:r>
      <w:r w:rsidR="00E15292" w:rsidRPr="00763310">
        <w:rPr>
          <w:rFonts w:eastAsia="Calibri"/>
          <w:b/>
          <w:szCs w:val="26"/>
          <w:lang w:eastAsia="en-US"/>
        </w:rPr>
        <w:t xml:space="preserve">. </w:t>
      </w:r>
      <w:r w:rsidR="00E15292">
        <w:rPr>
          <w:rFonts w:eastAsia="Calibri"/>
          <w:b/>
          <w:szCs w:val="26"/>
          <w:lang w:eastAsia="en-US"/>
        </w:rPr>
        <w:t>Сроки</w:t>
      </w:r>
      <w:r w:rsidR="00E15292" w:rsidRPr="00763310">
        <w:rPr>
          <w:rFonts w:eastAsia="Calibri"/>
          <w:b/>
          <w:szCs w:val="26"/>
          <w:lang w:eastAsia="en-US"/>
        </w:rPr>
        <w:t xml:space="preserve"> проведения </w:t>
      </w:r>
      <w:r w:rsidR="00E15292">
        <w:rPr>
          <w:rFonts w:eastAsia="Calibri"/>
          <w:b/>
          <w:szCs w:val="26"/>
          <w:lang w:eastAsia="en-US"/>
        </w:rPr>
        <w:t>К</w:t>
      </w:r>
      <w:r w:rsidR="00E15292" w:rsidRPr="00763310">
        <w:rPr>
          <w:rFonts w:eastAsia="Calibri"/>
          <w:b/>
          <w:szCs w:val="26"/>
          <w:lang w:eastAsia="en-US"/>
        </w:rPr>
        <w:t>онкурса.</w:t>
      </w:r>
    </w:p>
    <w:p w14:paraId="213964C2" w14:textId="77777777" w:rsidR="00E15292" w:rsidRDefault="00FF093F" w:rsidP="003E6281">
      <w:pPr>
        <w:ind w:firstLine="709"/>
        <w:jc w:val="both"/>
        <w:rPr>
          <w:rFonts w:eastAsia="Calibri"/>
          <w:szCs w:val="26"/>
          <w:lang w:eastAsia="en-US"/>
        </w:rPr>
      </w:pPr>
      <w:r>
        <w:rPr>
          <w:rFonts w:eastAsia="Calibri"/>
          <w:szCs w:val="26"/>
          <w:lang w:eastAsia="en-US"/>
        </w:rPr>
        <w:t>5</w:t>
      </w:r>
      <w:r w:rsidR="00E15292">
        <w:rPr>
          <w:rFonts w:eastAsia="Calibri"/>
          <w:szCs w:val="26"/>
          <w:lang w:eastAsia="en-US"/>
        </w:rPr>
        <w:t>.1. Конкурс проводится в четыре этапа:</w:t>
      </w:r>
    </w:p>
    <w:p w14:paraId="31DB1E39" w14:textId="77777777" w:rsidR="00E15292" w:rsidRDefault="00E15292" w:rsidP="003E6281">
      <w:pPr>
        <w:ind w:firstLine="709"/>
        <w:jc w:val="both"/>
        <w:rPr>
          <w:rFonts w:eastAsia="Calibri"/>
          <w:szCs w:val="26"/>
          <w:lang w:eastAsia="en-US"/>
        </w:rPr>
      </w:pPr>
      <w:r>
        <w:rPr>
          <w:rFonts w:eastAsia="Calibri"/>
          <w:szCs w:val="26"/>
          <w:lang w:eastAsia="en-US"/>
        </w:rPr>
        <w:t>1 этап – очный (</w:t>
      </w:r>
      <w:r w:rsidRPr="00763310">
        <w:rPr>
          <w:rFonts w:eastAsia="Calibri"/>
          <w:szCs w:val="26"/>
          <w:lang w:eastAsia="en-US"/>
        </w:rPr>
        <w:t xml:space="preserve">на </w:t>
      </w:r>
      <w:r>
        <w:rPr>
          <w:rFonts w:eastAsia="Calibri"/>
          <w:szCs w:val="26"/>
          <w:lang w:eastAsia="en-US"/>
        </w:rPr>
        <w:t>базе образовательных учреждений): приём заявок на участие в Конкурсе, написание конкурсных работ, определение победителей и направление работ</w:t>
      </w:r>
      <w:r w:rsidRPr="00E15292">
        <w:rPr>
          <w:rFonts w:eastAsia="Calibri"/>
          <w:szCs w:val="26"/>
          <w:lang w:eastAsia="en-US"/>
        </w:rPr>
        <w:t xml:space="preserve"> победителей</w:t>
      </w:r>
      <w:r w:rsidRPr="00E15292">
        <w:rPr>
          <w:rFonts w:eastAsia="Calibri"/>
          <w:b/>
          <w:szCs w:val="26"/>
          <w:lang w:eastAsia="en-US"/>
        </w:rPr>
        <w:t xml:space="preserve"> (по одной работе от каждой возрастной группы)</w:t>
      </w:r>
      <w:r>
        <w:rPr>
          <w:rFonts w:eastAsia="Calibri"/>
          <w:szCs w:val="26"/>
          <w:lang w:eastAsia="en-US"/>
        </w:rPr>
        <w:t xml:space="preserve"> на следующий этап </w:t>
      </w:r>
      <w:r w:rsidRPr="00E15292">
        <w:rPr>
          <w:rFonts w:eastAsia="Calibri"/>
          <w:b/>
          <w:szCs w:val="26"/>
          <w:lang w:eastAsia="en-US"/>
        </w:rPr>
        <w:t xml:space="preserve">до </w:t>
      </w:r>
      <w:r w:rsidR="0007628D">
        <w:rPr>
          <w:rFonts w:eastAsia="Calibri"/>
          <w:b/>
          <w:szCs w:val="26"/>
          <w:lang w:eastAsia="en-US"/>
        </w:rPr>
        <w:t>11</w:t>
      </w:r>
      <w:r w:rsidRPr="00E15292">
        <w:rPr>
          <w:rFonts w:eastAsia="Calibri"/>
          <w:b/>
          <w:szCs w:val="26"/>
          <w:lang w:eastAsia="en-US"/>
        </w:rPr>
        <w:t xml:space="preserve"> сентября 20</w:t>
      </w:r>
      <w:r w:rsidR="0007628D">
        <w:rPr>
          <w:rFonts w:eastAsia="Calibri"/>
          <w:b/>
          <w:szCs w:val="26"/>
          <w:lang w:eastAsia="en-US"/>
        </w:rPr>
        <w:t>20</w:t>
      </w:r>
      <w:r w:rsidRPr="00E15292">
        <w:rPr>
          <w:rFonts w:eastAsia="Calibri"/>
          <w:b/>
          <w:szCs w:val="26"/>
          <w:lang w:eastAsia="en-US"/>
        </w:rPr>
        <w:t xml:space="preserve"> года</w:t>
      </w:r>
      <w:r>
        <w:rPr>
          <w:rFonts w:eastAsia="Calibri"/>
          <w:szCs w:val="26"/>
          <w:lang w:eastAsia="en-US"/>
        </w:rPr>
        <w:t>;</w:t>
      </w:r>
    </w:p>
    <w:p w14:paraId="3E234FF1" w14:textId="77777777" w:rsidR="00E15292" w:rsidRDefault="00E15292" w:rsidP="003E6281">
      <w:pPr>
        <w:ind w:firstLine="737"/>
        <w:jc w:val="both"/>
        <w:rPr>
          <w:rFonts w:eastAsia="Calibri"/>
          <w:szCs w:val="26"/>
          <w:lang w:eastAsia="en-US"/>
        </w:rPr>
      </w:pPr>
      <w:r>
        <w:rPr>
          <w:rFonts w:eastAsia="Calibri"/>
          <w:szCs w:val="26"/>
          <w:lang w:eastAsia="en-US"/>
        </w:rPr>
        <w:t>2 этап - заочный (муниципальный): определение победителей и направление работ</w:t>
      </w:r>
      <w:r w:rsidRPr="00E15292">
        <w:rPr>
          <w:rFonts w:eastAsia="Calibri"/>
          <w:szCs w:val="26"/>
          <w:lang w:eastAsia="en-US"/>
        </w:rPr>
        <w:t xml:space="preserve"> победителей</w:t>
      </w:r>
      <w:r w:rsidRPr="00E15292">
        <w:rPr>
          <w:rFonts w:eastAsia="Calibri"/>
          <w:b/>
          <w:szCs w:val="26"/>
          <w:lang w:eastAsia="en-US"/>
        </w:rPr>
        <w:t xml:space="preserve"> (по одной работе от каждой возрастной группы)</w:t>
      </w:r>
      <w:r w:rsidR="0007628D">
        <w:rPr>
          <w:rFonts w:eastAsia="Calibri"/>
          <w:szCs w:val="26"/>
          <w:lang w:eastAsia="en-US"/>
        </w:rPr>
        <w:t xml:space="preserve"> на следующий этап - </w:t>
      </w:r>
      <w:r>
        <w:rPr>
          <w:rFonts w:eastAsia="Calibri"/>
          <w:szCs w:val="26"/>
          <w:lang w:eastAsia="en-US"/>
        </w:rPr>
        <w:t xml:space="preserve"> </w:t>
      </w:r>
      <w:r w:rsidR="0007628D" w:rsidRPr="0007628D">
        <w:rPr>
          <w:rFonts w:eastAsia="Calibri"/>
          <w:b/>
          <w:szCs w:val="26"/>
          <w:lang w:eastAsia="en-US"/>
        </w:rPr>
        <w:t>1</w:t>
      </w:r>
      <w:r w:rsidR="008E3C11" w:rsidRPr="0007628D">
        <w:rPr>
          <w:rFonts w:eastAsia="Calibri"/>
          <w:b/>
          <w:szCs w:val="26"/>
          <w:lang w:eastAsia="en-US"/>
        </w:rPr>
        <w:t>5</w:t>
      </w:r>
      <w:r w:rsidR="00784CAE" w:rsidRPr="0007628D">
        <w:rPr>
          <w:rFonts w:eastAsia="Calibri"/>
          <w:b/>
          <w:szCs w:val="26"/>
          <w:lang w:eastAsia="en-US"/>
        </w:rPr>
        <w:t xml:space="preserve"> </w:t>
      </w:r>
      <w:r w:rsidR="0007628D" w:rsidRPr="0007628D">
        <w:rPr>
          <w:rFonts w:eastAsia="Calibri"/>
          <w:b/>
          <w:szCs w:val="26"/>
          <w:lang w:eastAsia="en-US"/>
        </w:rPr>
        <w:t>с</w:t>
      </w:r>
      <w:r w:rsidR="0007628D">
        <w:rPr>
          <w:rFonts w:eastAsia="Calibri"/>
          <w:b/>
          <w:szCs w:val="26"/>
          <w:lang w:eastAsia="en-US"/>
        </w:rPr>
        <w:t>е</w:t>
      </w:r>
      <w:r w:rsidR="0007628D" w:rsidRPr="0007628D">
        <w:rPr>
          <w:rFonts w:eastAsia="Calibri"/>
          <w:b/>
          <w:szCs w:val="26"/>
          <w:lang w:eastAsia="en-US"/>
        </w:rPr>
        <w:t>нтября</w:t>
      </w:r>
      <w:r w:rsidRPr="0007628D">
        <w:rPr>
          <w:rFonts w:eastAsia="Calibri"/>
          <w:b/>
          <w:szCs w:val="26"/>
          <w:lang w:eastAsia="en-US"/>
        </w:rPr>
        <w:t xml:space="preserve"> 20</w:t>
      </w:r>
      <w:r w:rsidR="0007628D" w:rsidRPr="0007628D">
        <w:rPr>
          <w:rFonts w:eastAsia="Calibri"/>
          <w:b/>
          <w:szCs w:val="26"/>
          <w:lang w:eastAsia="en-US"/>
        </w:rPr>
        <w:t>20</w:t>
      </w:r>
      <w:r w:rsidRPr="0007628D">
        <w:rPr>
          <w:rFonts w:eastAsia="Calibri"/>
          <w:b/>
          <w:szCs w:val="26"/>
          <w:lang w:eastAsia="en-US"/>
        </w:rPr>
        <w:t xml:space="preserve"> года.</w:t>
      </w:r>
    </w:p>
    <w:p w14:paraId="6BBEA538" w14:textId="77777777" w:rsidR="00E15292" w:rsidRDefault="00E15292" w:rsidP="003E6281">
      <w:pPr>
        <w:ind w:firstLine="737"/>
        <w:jc w:val="both"/>
        <w:rPr>
          <w:rFonts w:eastAsia="Calibri"/>
          <w:szCs w:val="26"/>
          <w:lang w:eastAsia="en-US"/>
        </w:rPr>
      </w:pPr>
      <w:r>
        <w:rPr>
          <w:rFonts w:eastAsia="Calibri"/>
          <w:szCs w:val="26"/>
          <w:lang w:eastAsia="en-US"/>
        </w:rPr>
        <w:t>3 этап – заочный (региональный): определение победителей и направление работ</w:t>
      </w:r>
      <w:r w:rsidRPr="00763310">
        <w:rPr>
          <w:rFonts w:eastAsia="Calibri"/>
          <w:szCs w:val="26"/>
          <w:lang w:eastAsia="en-US"/>
        </w:rPr>
        <w:t xml:space="preserve"> </w:t>
      </w:r>
      <w:r>
        <w:rPr>
          <w:rFonts w:eastAsia="Calibri"/>
          <w:szCs w:val="26"/>
          <w:lang w:eastAsia="en-US"/>
        </w:rPr>
        <w:t>по</w:t>
      </w:r>
      <w:r w:rsidR="0007628D">
        <w:rPr>
          <w:rFonts w:eastAsia="Calibri"/>
          <w:szCs w:val="26"/>
          <w:lang w:eastAsia="en-US"/>
        </w:rPr>
        <w:t xml:space="preserve">бедителей на следующий этап - </w:t>
      </w:r>
      <w:r>
        <w:rPr>
          <w:rFonts w:eastAsia="Calibri"/>
          <w:szCs w:val="26"/>
          <w:lang w:eastAsia="en-US"/>
        </w:rPr>
        <w:t xml:space="preserve"> </w:t>
      </w:r>
      <w:r w:rsidR="0007628D" w:rsidRPr="0007628D">
        <w:rPr>
          <w:rFonts w:eastAsia="Calibri"/>
          <w:b/>
          <w:szCs w:val="26"/>
          <w:lang w:eastAsia="en-US"/>
        </w:rPr>
        <w:t>22 сентября</w:t>
      </w:r>
      <w:r w:rsidRPr="0007628D">
        <w:rPr>
          <w:rFonts w:eastAsia="Calibri"/>
          <w:b/>
          <w:szCs w:val="26"/>
          <w:lang w:eastAsia="en-US"/>
        </w:rPr>
        <w:t xml:space="preserve"> 20</w:t>
      </w:r>
      <w:r w:rsidR="0007628D" w:rsidRPr="0007628D">
        <w:rPr>
          <w:rFonts w:eastAsia="Calibri"/>
          <w:b/>
          <w:szCs w:val="26"/>
          <w:lang w:eastAsia="en-US"/>
        </w:rPr>
        <w:t>20</w:t>
      </w:r>
      <w:r w:rsidR="008E3C11" w:rsidRPr="0007628D">
        <w:rPr>
          <w:rFonts w:eastAsia="Calibri"/>
          <w:b/>
          <w:szCs w:val="26"/>
          <w:lang w:eastAsia="en-US"/>
        </w:rPr>
        <w:t xml:space="preserve"> </w:t>
      </w:r>
      <w:r w:rsidRPr="0007628D">
        <w:rPr>
          <w:rFonts w:eastAsia="Calibri"/>
          <w:b/>
          <w:szCs w:val="26"/>
          <w:lang w:eastAsia="en-US"/>
        </w:rPr>
        <w:t>года;</w:t>
      </w:r>
    </w:p>
    <w:p w14:paraId="0BD538ED" w14:textId="77777777" w:rsidR="00E15292" w:rsidRDefault="00E15292" w:rsidP="003E6281">
      <w:pPr>
        <w:ind w:firstLine="737"/>
        <w:jc w:val="both"/>
        <w:rPr>
          <w:rFonts w:eastAsia="Calibri"/>
          <w:szCs w:val="26"/>
          <w:lang w:eastAsia="en-US"/>
        </w:rPr>
      </w:pPr>
      <w:r>
        <w:rPr>
          <w:rFonts w:eastAsia="Calibri"/>
          <w:szCs w:val="26"/>
          <w:lang w:eastAsia="en-US"/>
        </w:rPr>
        <w:t>4 этап – заочный (федеральный): работа жюри федерального этапа и определение победителей и призёров К</w:t>
      </w:r>
      <w:r w:rsidRPr="00763310">
        <w:rPr>
          <w:rFonts w:eastAsia="Calibri"/>
          <w:szCs w:val="26"/>
          <w:lang w:eastAsia="en-US"/>
        </w:rPr>
        <w:t>онкурса</w:t>
      </w:r>
      <w:r>
        <w:rPr>
          <w:rFonts w:eastAsia="Calibri"/>
          <w:szCs w:val="26"/>
          <w:lang w:eastAsia="en-US"/>
        </w:rPr>
        <w:t xml:space="preserve">, объявление результатов Конкурса – </w:t>
      </w:r>
      <w:r w:rsidR="0007628D" w:rsidRPr="0007628D">
        <w:rPr>
          <w:rFonts w:eastAsia="Calibri"/>
          <w:b/>
          <w:szCs w:val="26"/>
          <w:lang w:eastAsia="en-US"/>
        </w:rPr>
        <w:t>с 4 октября по 31</w:t>
      </w:r>
      <w:r w:rsidRPr="0007628D">
        <w:rPr>
          <w:rFonts w:eastAsia="Calibri"/>
          <w:b/>
          <w:szCs w:val="26"/>
          <w:lang w:eastAsia="en-US"/>
        </w:rPr>
        <w:t xml:space="preserve"> октября 20</w:t>
      </w:r>
      <w:r w:rsidR="0007628D">
        <w:rPr>
          <w:rFonts w:eastAsia="Calibri"/>
          <w:b/>
          <w:szCs w:val="26"/>
          <w:lang w:eastAsia="en-US"/>
        </w:rPr>
        <w:t>20</w:t>
      </w:r>
      <w:r w:rsidRPr="0007628D">
        <w:rPr>
          <w:rFonts w:eastAsia="Calibri"/>
          <w:b/>
          <w:szCs w:val="26"/>
          <w:lang w:eastAsia="en-US"/>
        </w:rPr>
        <w:t xml:space="preserve"> года.</w:t>
      </w:r>
    </w:p>
    <w:p w14:paraId="0DF59F03" w14:textId="77777777" w:rsidR="00E15292" w:rsidRDefault="00FF093F" w:rsidP="003E6281">
      <w:pPr>
        <w:ind w:firstLine="709"/>
        <w:jc w:val="both"/>
        <w:rPr>
          <w:rFonts w:eastAsia="Calibri"/>
          <w:szCs w:val="26"/>
          <w:lang w:eastAsia="en-US"/>
        </w:rPr>
      </w:pPr>
      <w:r>
        <w:rPr>
          <w:rFonts w:eastAsia="Calibri"/>
          <w:szCs w:val="26"/>
          <w:lang w:eastAsia="en-US"/>
        </w:rPr>
        <w:t>5</w:t>
      </w:r>
      <w:r w:rsidR="00E15292">
        <w:rPr>
          <w:rFonts w:eastAsia="Calibri"/>
          <w:szCs w:val="26"/>
          <w:lang w:eastAsia="en-US"/>
        </w:rPr>
        <w:t>.2. На всех этапах Конкурса не подлежат рассмотрению работы, подготовленные с нарушением требований к их оформлению или с нарушением сроков представления.</w:t>
      </w:r>
    </w:p>
    <w:p w14:paraId="22E1F16F" w14:textId="77777777" w:rsidR="00FF093F" w:rsidRDefault="00FF093F" w:rsidP="003E6281">
      <w:pPr>
        <w:ind w:firstLine="709"/>
        <w:jc w:val="both"/>
        <w:rPr>
          <w:rFonts w:eastAsia="Calibri"/>
          <w:szCs w:val="26"/>
          <w:lang w:eastAsia="en-US"/>
        </w:rPr>
      </w:pPr>
      <w:r>
        <w:rPr>
          <w:rFonts w:eastAsia="Calibri"/>
          <w:szCs w:val="26"/>
          <w:lang w:eastAsia="en-US"/>
        </w:rPr>
        <w:t>5.3</w:t>
      </w:r>
      <w:r w:rsidRPr="00763310">
        <w:rPr>
          <w:rFonts w:eastAsia="Calibri"/>
          <w:szCs w:val="26"/>
          <w:lang w:eastAsia="en-US"/>
        </w:rPr>
        <w:t xml:space="preserve">. Для участия в </w:t>
      </w:r>
      <w:r>
        <w:rPr>
          <w:rFonts w:eastAsia="Calibri"/>
          <w:szCs w:val="26"/>
          <w:lang w:eastAsia="en-US"/>
        </w:rPr>
        <w:t>К</w:t>
      </w:r>
      <w:r w:rsidRPr="00763310">
        <w:rPr>
          <w:rFonts w:eastAsia="Calibri"/>
          <w:szCs w:val="26"/>
          <w:lang w:eastAsia="en-US"/>
        </w:rPr>
        <w:t xml:space="preserve">онкурсе необходимо </w:t>
      </w:r>
      <w:r w:rsidR="0007628D">
        <w:rPr>
          <w:rFonts w:eastAsia="Calibri"/>
          <w:b/>
          <w:szCs w:val="26"/>
          <w:lang w:eastAsia="en-US"/>
        </w:rPr>
        <w:t>15</w:t>
      </w:r>
      <w:r>
        <w:rPr>
          <w:rFonts w:eastAsia="Calibri"/>
          <w:b/>
          <w:szCs w:val="26"/>
          <w:lang w:eastAsia="en-US"/>
        </w:rPr>
        <w:t xml:space="preserve"> сентября</w:t>
      </w:r>
      <w:r w:rsidRPr="00763310">
        <w:rPr>
          <w:rFonts w:eastAsia="Calibri"/>
          <w:b/>
          <w:szCs w:val="26"/>
          <w:lang w:eastAsia="en-US"/>
        </w:rPr>
        <w:t xml:space="preserve"> 20</w:t>
      </w:r>
      <w:r w:rsidR="0007628D">
        <w:rPr>
          <w:rFonts w:eastAsia="Calibri"/>
          <w:b/>
          <w:szCs w:val="26"/>
          <w:lang w:eastAsia="en-US"/>
        </w:rPr>
        <w:t>20</w:t>
      </w:r>
      <w:r w:rsidRPr="00763310">
        <w:rPr>
          <w:rFonts w:eastAsia="Calibri"/>
          <w:b/>
          <w:szCs w:val="26"/>
          <w:lang w:eastAsia="en-US"/>
        </w:rPr>
        <w:t xml:space="preserve"> года</w:t>
      </w:r>
      <w:r w:rsidRPr="00763310">
        <w:rPr>
          <w:rFonts w:eastAsia="Calibri"/>
          <w:szCs w:val="26"/>
          <w:lang w:eastAsia="en-US"/>
        </w:rPr>
        <w:t xml:space="preserve"> представить в оргкомитет муниципального (второго) этапа </w:t>
      </w:r>
      <w:r>
        <w:rPr>
          <w:rFonts w:eastAsia="Calibri"/>
          <w:szCs w:val="26"/>
          <w:lang w:eastAsia="en-US"/>
        </w:rPr>
        <w:t>К</w:t>
      </w:r>
      <w:r w:rsidRPr="00763310">
        <w:rPr>
          <w:rFonts w:eastAsia="Calibri"/>
          <w:szCs w:val="26"/>
          <w:lang w:eastAsia="en-US"/>
        </w:rPr>
        <w:t>онкурса на бумажном носител</w:t>
      </w:r>
      <w:r>
        <w:rPr>
          <w:rFonts w:eastAsia="Calibri"/>
          <w:szCs w:val="26"/>
          <w:lang w:eastAsia="en-US"/>
        </w:rPr>
        <w:t>е</w:t>
      </w:r>
      <w:r w:rsidRPr="00763310">
        <w:rPr>
          <w:rFonts w:eastAsia="Calibri"/>
          <w:szCs w:val="26"/>
          <w:lang w:eastAsia="en-US"/>
        </w:rPr>
        <w:t xml:space="preserve"> следующие документы:</w:t>
      </w:r>
    </w:p>
    <w:p w14:paraId="50F803C5" w14:textId="77777777" w:rsidR="00251642" w:rsidRPr="00251642" w:rsidRDefault="00FF093F" w:rsidP="00FF093F">
      <w:pPr>
        <w:numPr>
          <w:ilvl w:val="0"/>
          <w:numId w:val="1"/>
        </w:numPr>
        <w:ind w:left="284" w:hanging="284"/>
        <w:contextualSpacing/>
        <w:jc w:val="both"/>
        <w:rPr>
          <w:rFonts w:eastAsia="Calibri"/>
          <w:szCs w:val="26"/>
          <w:lang w:eastAsia="en-US"/>
        </w:rPr>
      </w:pPr>
      <w:r>
        <w:t>протокол и рейтинговые списки участников первого этапа Конкурса отдел</w:t>
      </w:r>
      <w:r w:rsidR="00251642">
        <w:t>ьно по каждой возрастной группе;</w:t>
      </w:r>
    </w:p>
    <w:p w14:paraId="55B56B3D" w14:textId="77777777" w:rsidR="00FF093F" w:rsidRPr="00251642" w:rsidRDefault="00FF093F" w:rsidP="00FF093F">
      <w:pPr>
        <w:numPr>
          <w:ilvl w:val="0"/>
          <w:numId w:val="1"/>
        </w:numPr>
        <w:ind w:left="284" w:hanging="284"/>
        <w:contextualSpacing/>
        <w:jc w:val="both"/>
        <w:rPr>
          <w:rFonts w:eastAsia="Calibri"/>
          <w:szCs w:val="26"/>
          <w:lang w:eastAsia="en-US"/>
        </w:rPr>
      </w:pPr>
      <w:r w:rsidRPr="00251642">
        <w:rPr>
          <w:rFonts w:eastAsia="Calibri"/>
          <w:szCs w:val="26"/>
          <w:lang w:eastAsia="en-US"/>
        </w:rPr>
        <w:t>заявку по форме (</w:t>
      </w:r>
      <w:r w:rsidRPr="00251642">
        <w:rPr>
          <w:rFonts w:eastAsia="Calibri"/>
          <w:i/>
          <w:szCs w:val="26"/>
          <w:lang w:eastAsia="en-US"/>
        </w:rPr>
        <w:t>Приложение</w:t>
      </w:r>
      <w:proofErr w:type="gramStart"/>
      <w:r w:rsidR="00E4732E">
        <w:rPr>
          <w:rFonts w:eastAsia="Calibri"/>
          <w:i/>
          <w:szCs w:val="26"/>
          <w:lang w:eastAsia="en-US"/>
        </w:rPr>
        <w:t>1</w:t>
      </w:r>
      <w:proofErr w:type="gramEnd"/>
      <w:r w:rsidRPr="00251642">
        <w:rPr>
          <w:rFonts w:eastAsia="Calibri"/>
          <w:szCs w:val="26"/>
          <w:lang w:eastAsia="en-US"/>
        </w:rPr>
        <w:t xml:space="preserve">); </w:t>
      </w:r>
    </w:p>
    <w:p w14:paraId="2BDFF8B9" w14:textId="77777777" w:rsidR="00FF093F" w:rsidRDefault="00FF093F" w:rsidP="00FF093F">
      <w:pPr>
        <w:numPr>
          <w:ilvl w:val="0"/>
          <w:numId w:val="1"/>
        </w:numPr>
        <w:ind w:left="284" w:hanging="284"/>
        <w:contextualSpacing/>
        <w:jc w:val="both"/>
        <w:rPr>
          <w:rFonts w:eastAsia="Calibri"/>
          <w:szCs w:val="26"/>
          <w:lang w:eastAsia="en-US"/>
        </w:rPr>
      </w:pPr>
      <w:r w:rsidRPr="00934E36">
        <w:rPr>
          <w:rFonts w:eastAsia="Calibri"/>
          <w:szCs w:val="26"/>
          <w:lang w:eastAsia="en-US"/>
        </w:rPr>
        <w:t>согласие на обработку персональных данных</w:t>
      </w:r>
      <w:r>
        <w:rPr>
          <w:rFonts w:eastAsia="Calibri"/>
          <w:i/>
          <w:szCs w:val="26"/>
          <w:lang w:eastAsia="en-US"/>
        </w:rPr>
        <w:t xml:space="preserve"> (Приложение</w:t>
      </w:r>
      <w:proofErr w:type="gramStart"/>
      <w:r w:rsidR="00E4732E">
        <w:rPr>
          <w:rFonts w:eastAsia="Calibri"/>
          <w:i/>
          <w:szCs w:val="26"/>
          <w:lang w:eastAsia="en-US"/>
        </w:rPr>
        <w:t>2</w:t>
      </w:r>
      <w:proofErr w:type="gramEnd"/>
      <w:r>
        <w:rPr>
          <w:rFonts w:eastAsia="Calibri"/>
          <w:i/>
          <w:szCs w:val="26"/>
          <w:lang w:eastAsia="en-US"/>
        </w:rPr>
        <w:t>)</w:t>
      </w:r>
      <w:r w:rsidRPr="00763310">
        <w:rPr>
          <w:rFonts w:eastAsia="Calibri"/>
          <w:szCs w:val="26"/>
          <w:lang w:eastAsia="en-US"/>
        </w:rPr>
        <w:t>;</w:t>
      </w:r>
    </w:p>
    <w:p w14:paraId="4A55AAD2" w14:textId="77777777" w:rsidR="00FF093F" w:rsidRDefault="00FF093F" w:rsidP="00FF093F">
      <w:pPr>
        <w:numPr>
          <w:ilvl w:val="0"/>
          <w:numId w:val="1"/>
        </w:numPr>
        <w:ind w:left="284" w:hanging="284"/>
        <w:contextualSpacing/>
        <w:jc w:val="both"/>
        <w:rPr>
          <w:rFonts w:eastAsia="Calibri"/>
          <w:szCs w:val="26"/>
          <w:lang w:eastAsia="en-US"/>
        </w:rPr>
      </w:pPr>
      <w:r w:rsidRPr="005622AF">
        <w:rPr>
          <w:rFonts w:eastAsia="Calibri"/>
          <w:szCs w:val="26"/>
          <w:lang w:eastAsia="en-US"/>
        </w:rPr>
        <w:t>конкурсную работу</w:t>
      </w:r>
      <w:r>
        <w:rPr>
          <w:rFonts w:eastAsia="Calibri"/>
          <w:szCs w:val="26"/>
          <w:lang w:eastAsia="en-US"/>
        </w:rPr>
        <w:t>.</w:t>
      </w:r>
    </w:p>
    <w:p w14:paraId="53871D6B" w14:textId="77777777" w:rsidR="00251642" w:rsidRPr="005622AF" w:rsidRDefault="00251642" w:rsidP="00251642">
      <w:pPr>
        <w:contextualSpacing/>
        <w:jc w:val="both"/>
        <w:rPr>
          <w:rFonts w:eastAsia="Calibri"/>
          <w:szCs w:val="26"/>
          <w:lang w:eastAsia="en-US"/>
        </w:rPr>
      </w:pPr>
      <w:r>
        <w:t>Образцы оформления заявки на участие в Конкурсе, согласия на обработку персональных данных, протоколов оценивания и рейтинговых списков размещены на официальном сайте Конкурса в разделах «Организационно-техническая документация», «В помощь учит</w:t>
      </w:r>
      <w:r w:rsidR="003E6281">
        <w:t>елю» (</w:t>
      </w:r>
      <w:hyperlink r:id="rId9" w:history="1">
        <w:r w:rsidR="003E6281" w:rsidRPr="00710365">
          <w:rPr>
            <w:rStyle w:val="a5"/>
          </w:rPr>
          <w:t>http://www.apkpro.ru/vks</w:t>
        </w:r>
      </w:hyperlink>
      <w:r w:rsidR="003E6281">
        <w:t>).</w:t>
      </w:r>
    </w:p>
    <w:p w14:paraId="018077A1" w14:textId="77777777" w:rsidR="00FF093F" w:rsidRPr="00A05180" w:rsidRDefault="00FF093F" w:rsidP="00FF093F">
      <w:pPr>
        <w:ind w:firstLine="709"/>
        <w:jc w:val="both"/>
        <w:rPr>
          <w:rFonts w:eastAsia="Calibri"/>
          <w:szCs w:val="26"/>
          <w:lang w:eastAsia="en-US"/>
        </w:rPr>
      </w:pPr>
      <w:r>
        <w:rPr>
          <w:rFonts w:eastAsia="Calibri"/>
          <w:szCs w:val="26"/>
          <w:lang w:eastAsia="en-US"/>
        </w:rPr>
        <w:lastRenderedPageBreak/>
        <w:t>5</w:t>
      </w:r>
      <w:r w:rsidRPr="00763310">
        <w:rPr>
          <w:rFonts w:eastAsia="Calibri"/>
          <w:szCs w:val="26"/>
          <w:lang w:eastAsia="en-US"/>
        </w:rPr>
        <w:t>.</w:t>
      </w:r>
      <w:r>
        <w:rPr>
          <w:rFonts w:eastAsia="Calibri"/>
          <w:szCs w:val="26"/>
          <w:lang w:eastAsia="en-US"/>
        </w:rPr>
        <w:t>4</w:t>
      </w:r>
      <w:r w:rsidRPr="00763310">
        <w:rPr>
          <w:rFonts w:eastAsia="Calibri"/>
          <w:szCs w:val="26"/>
          <w:lang w:eastAsia="en-US"/>
        </w:rPr>
        <w:t xml:space="preserve">. </w:t>
      </w:r>
      <w:r w:rsidRPr="00A05180">
        <w:rPr>
          <w:rFonts w:eastAsia="Calibri"/>
          <w:szCs w:val="26"/>
          <w:lang w:eastAsia="en-US"/>
        </w:rPr>
        <w:t xml:space="preserve">Конкурсные материалы направляются </w:t>
      </w:r>
      <w:r w:rsidR="0007628D" w:rsidRPr="0007628D">
        <w:rPr>
          <w:rFonts w:eastAsia="Calibri"/>
          <w:b/>
          <w:szCs w:val="26"/>
          <w:lang w:eastAsia="en-US"/>
        </w:rPr>
        <w:t>не позднее 15 сентября</w:t>
      </w:r>
      <w:r w:rsidR="0007628D">
        <w:rPr>
          <w:rFonts w:eastAsia="Calibri"/>
          <w:b/>
          <w:szCs w:val="26"/>
          <w:lang w:eastAsia="en-US"/>
        </w:rPr>
        <w:t xml:space="preserve"> 2020 года</w:t>
      </w:r>
      <w:r w:rsidR="0007628D">
        <w:rPr>
          <w:rFonts w:eastAsia="Calibri"/>
          <w:szCs w:val="26"/>
          <w:lang w:eastAsia="en-US"/>
        </w:rPr>
        <w:t xml:space="preserve"> </w:t>
      </w:r>
      <w:r w:rsidRPr="00A05180">
        <w:rPr>
          <w:rFonts w:eastAsia="Calibri"/>
          <w:szCs w:val="26"/>
          <w:lang w:eastAsia="en-US"/>
        </w:rPr>
        <w:t xml:space="preserve">по </w:t>
      </w:r>
      <w:r w:rsidRPr="00A05180">
        <w:rPr>
          <w:szCs w:val="26"/>
        </w:rPr>
        <w:t>адресу: пр. Победы, д. 116 (М</w:t>
      </w:r>
      <w:r w:rsidR="008E3C11">
        <w:rPr>
          <w:szCs w:val="26"/>
        </w:rPr>
        <w:t>А</w:t>
      </w:r>
      <w:r w:rsidRPr="00A05180">
        <w:rPr>
          <w:szCs w:val="26"/>
        </w:rPr>
        <w:t xml:space="preserve">ОУ «СОШ № 34», вахта) </w:t>
      </w:r>
      <w:r w:rsidRPr="00A05180">
        <w:rPr>
          <w:rFonts w:eastAsia="Calibri"/>
          <w:szCs w:val="26"/>
          <w:lang w:eastAsia="en-US"/>
        </w:rPr>
        <w:t xml:space="preserve">с пометкой </w:t>
      </w:r>
      <w:r w:rsidR="00F0070D">
        <w:rPr>
          <w:rFonts w:eastAsia="Calibri"/>
          <w:szCs w:val="26"/>
          <w:lang w:eastAsia="en-US"/>
        </w:rPr>
        <w:t xml:space="preserve">- </w:t>
      </w:r>
      <w:r w:rsidRPr="00A05180">
        <w:rPr>
          <w:rFonts w:eastAsia="Calibri"/>
          <w:szCs w:val="26"/>
          <w:lang w:eastAsia="en-US"/>
        </w:rPr>
        <w:t>«Всероссийский конкурс сочинений</w:t>
      </w:r>
      <w:r w:rsidRPr="00A05180">
        <w:rPr>
          <w:szCs w:val="26"/>
        </w:rPr>
        <w:t>»</w:t>
      </w:r>
      <w:r w:rsidRPr="00A05180">
        <w:rPr>
          <w:rFonts w:eastAsia="Calibri"/>
          <w:szCs w:val="26"/>
          <w:lang w:eastAsia="en-US"/>
        </w:rPr>
        <w:t>.</w:t>
      </w:r>
    </w:p>
    <w:p w14:paraId="387A023A" w14:textId="77777777" w:rsidR="00EA24B3" w:rsidRPr="00A05180" w:rsidRDefault="00EA24B3" w:rsidP="00FF093F">
      <w:pPr>
        <w:rPr>
          <w:rFonts w:eastAsia="Calibri"/>
          <w:szCs w:val="26"/>
          <w:lang w:eastAsia="en-US"/>
        </w:rPr>
      </w:pPr>
    </w:p>
    <w:p w14:paraId="3BB44164" w14:textId="77777777" w:rsidR="00EA24B3" w:rsidRPr="00763310" w:rsidRDefault="00EA24B3" w:rsidP="00EA24B3">
      <w:pPr>
        <w:jc w:val="center"/>
        <w:rPr>
          <w:rFonts w:eastAsia="Calibri"/>
          <w:b/>
          <w:szCs w:val="26"/>
          <w:lang w:eastAsia="en-US"/>
        </w:rPr>
      </w:pPr>
      <w:r w:rsidRPr="00763310">
        <w:rPr>
          <w:rFonts w:eastAsia="Calibri"/>
          <w:b/>
          <w:szCs w:val="26"/>
          <w:lang w:eastAsia="en-US"/>
        </w:rPr>
        <w:t>6. Требования к конкурсны</w:t>
      </w:r>
      <w:r w:rsidR="00FF093F">
        <w:rPr>
          <w:rFonts w:eastAsia="Calibri"/>
          <w:b/>
          <w:szCs w:val="26"/>
          <w:lang w:eastAsia="en-US"/>
        </w:rPr>
        <w:t>м</w:t>
      </w:r>
      <w:r w:rsidRPr="00763310">
        <w:rPr>
          <w:rFonts w:eastAsia="Calibri"/>
          <w:b/>
          <w:szCs w:val="26"/>
          <w:lang w:eastAsia="en-US"/>
        </w:rPr>
        <w:t xml:space="preserve"> работ</w:t>
      </w:r>
      <w:r w:rsidR="00FF093F">
        <w:rPr>
          <w:rFonts w:eastAsia="Calibri"/>
          <w:b/>
          <w:szCs w:val="26"/>
          <w:lang w:eastAsia="en-US"/>
        </w:rPr>
        <w:t>ам</w:t>
      </w:r>
      <w:r w:rsidRPr="00763310">
        <w:rPr>
          <w:rFonts w:eastAsia="Calibri"/>
          <w:b/>
          <w:szCs w:val="26"/>
          <w:lang w:eastAsia="en-US"/>
        </w:rPr>
        <w:t>.</w:t>
      </w:r>
    </w:p>
    <w:p w14:paraId="0D3D61DD" w14:textId="77777777" w:rsidR="00FF093F" w:rsidRDefault="00EA24B3" w:rsidP="003E6281">
      <w:pPr>
        <w:ind w:firstLine="737"/>
        <w:jc w:val="both"/>
      </w:pPr>
      <w:r w:rsidRPr="00763310">
        <w:rPr>
          <w:rFonts w:eastAsia="Calibri"/>
          <w:szCs w:val="26"/>
          <w:lang w:eastAsia="en-US"/>
        </w:rPr>
        <w:t xml:space="preserve">6.1. </w:t>
      </w:r>
      <w:r w:rsidR="00FF093F">
        <w:t>Все конкурсные работы выполняются обучающимися в письменном виде на бланке ВКС установленного образца. Бланк конкурсной работы размещен на официальном сайте Конкурса (</w:t>
      </w:r>
      <w:hyperlink r:id="rId10" w:history="1">
        <w:r w:rsidR="003E6281" w:rsidRPr="00710365">
          <w:rPr>
            <w:rStyle w:val="a5"/>
          </w:rPr>
          <w:t>http://www.apkpro.ru/vks</w:t>
        </w:r>
      </w:hyperlink>
      <w:r w:rsidR="00FF093F">
        <w:t>). Титульная страница бланка обязательна для заполнения.</w:t>
      </w:r>
    </w:p>
    <w:p w14:paraId="06E0082C" w14:textId="77777777" w:rsidR="00EA24B3" w:rsidRDefault="00FF093F" w:rsidP="003E6281">
      <w:pPr>
        <w:ind w:firstLine="737"/>
        <w:jc w:val="both"/>
      </w:pPr>
      <w:r>
        <w:t>6.2. Каждый участник имеет право представить на Конкурс одну работу.</w:t>
      </w:r>
    </w:p>
    <w:p w14:paraId="5BA62BE4" w14:textId="77777777" w:rsidR="00FF093F" w:rsidRDefault="00FF093F" w:rsidP="003E6281">
      <w:pPr>
        <w:ind w:firstLine="737"/>
        <w:jc w:val="both"/>
      </w:pPr>
      <w:r>
        <w:t>6.3. Участники Конкурса выполняют работу самостоятельно на русском языке в прозе, поэтиче</w:t>
      </w:r>
      <w:r w:rsidR="003E6281">
        <w:t>ские тексты не рассматриваются.</w:t>
      </w:r>
    </w:p>
    <w:p w14:paraId="10EEB49B" w14:textId="77777777" w:rsidR="00FF093F" w:rsidRDefault="00FF093F" w:rsidP="003E6281">
      <w:pPr>
        <w:ind w:firstLine="737"/>
        <w:jc w:val="both"/>
      </w:pPr>
      <w:r>
        <w:t xml:space="preserve">6.4. Иллюстрирование конкурсных работ авторами не запрещается, но и не является обязательным. </w:t>
      </w:r>
    </w:p>
    <w:p w14:paraId="30934B91" w14:textId="77777777" w:rsidR="00FF093F" w:rsidRDefault="00FF093F" w:rsidP="003E6281">
      <w:pPr>
        <w:ind w:firstLine="737"/>
        <w:jc w:val="both"/>
      </w:pPr>
      <w:r>
        <w:t xml:space="preserve">6.5. Объем конкурсной работы не </w:t>
      </w:r>
      <w:proofErr w:type="gramStart"/>
      <w:r>
        <w:t>регламентируется и не может</w:t>
      </w:r>
      <w:proofErr w:type="gramEnd"/>
      <w:r>
        <w:t xml:space="preserve"> служить основанием для отказа от рассмотрения и оценки работы. </w:t>
      </w:r>
    </w:p>
    <w:p w14:paraId="1DC6C86E" w14:textId="77777777" w:rsidR="00FF093F" w:rsidRDefault="00FF093F" w:rsidP="003E6281">
      <w:pPr>
        <w:ind w:firstLine="737"/>
        <w:jc w:val="both"/>
      </w:pPr>
      <w:r>
        <w:t xml:space="preserve">6.6. На всех этапах Конкурса не подлежат рассмотрению работы, представленные с нарушением требований к оформлению или с нарушением установленных сроков. </w:t>
      </w:r>
    </w:p>
    <w:p w14:paraId="6E03D3C3" w14:textId="77777777" w:rsidR="00FF093F" w:rsidRDefault="00FF093F" w:rsidP="003E6281">
      <w:pPr>
        <w:ind w:firstLine="737"/>
        <w:jc w:val="both"/>
      </w:pPr>
      <w:r>
        <w:t xml:space="preserve">6.7. На всех этапах Конкурса работы </w:t>
      </w:r>
      <w:r w:rsidR="0007628D">
        <w:t>проверяются на наличие некорректных заимствований</w:t>
      </w:r>
      <w:r>
        <w:t xml:space="preserve">. В случае выявления высокого процента </w:t>
      </w:r>
      <w:r w:rsidR="0007628D">
        <w:t>некорректных заимствований</w:t>
      </w:r>
      <w:r>
        <w:t xml:space="preserve"> (более 25%) работа лишается права участия в Конкурсе, а участник, представивший данную работу, не включается в список победителей.</w:t>
      </w:r>
    </w:p>
    <w:p w14:paraId="23DFDBB3" w14:textId="77777777" w:rsidR="00912FB8" w:rsidRDefault="00FF093F" w:rsidP="003E6281">
      <w:pPr>
        <w:ind w:firstLine="737"/>
        <w:jc w:val="both"/>
        <w:rPr>
          <w:rFonts w:eastAsia="Calibri"/>
          <w:szCs w:val="26"/>
          <w:lang w:eastAsia="en-US"/>
        </w:rPr>
      </w:pPr>
      <w:r>
        <w:rPr>
          <w:rFonts w:eastAsia="Calibri"/>
          <w:szCs w:val="26"/>
          <w:lang w:eastAsia="en-US"/>
        </w:rPr>
        <w:t>6.8. Представленные на Конкурс</w:t>
      </w:r>
      <w:r w:rsidRPr="00763310">
        <w:rPr>
          <w:rFonts w:eastAsia="Calibri"/>
          <w:szCs w:val="26"/>
          <w:lang w:eastAsia="en-US"/>
        </w:rPr>
        <w:t xml:space="preserve"> работы не возвращаются.</w:t>
      </w:r>
    </w:p>
    <w:p w14:paraId="5DFC1F3E" w14:textId="77777777" w:rsidR="00FF093F" w:rsidRPr="009F42CD" w:rsidRDefault="00FF093F" w:rsidP="003E6281">
      <w:pPr>
        <w:ind w:firstLine="737"/>
        <w:jc w:val="both"/>
        <w:rPr>
          <w:rFonts w:eastAsia="Calibri"/>
          <w:szCs w:val="26"/>
          <w:lang w:eastAsia="en-US"/>
        </w:rPr>
      </w:pPr>
      <w:r>
        <w:rPr>
          <w:rFonts w:eastAsia="Calibri"/>
          <w:szCs w:val="26"/>
          <w:lang w:eastAsia="en-US"/>
        </w:rPr>
        <w:t xml:space="preserve">6.9. </w:t>
      </w:r>
      <w:r>
        <w:t>Апелляции по итогам оценивания конкурсных работ не принимаются.</w:t>
      </w:r>
    </w:p>
    <w:p w14:paraId="2C4776B9" w14:textId="77777777" w:rsidR="00FF093F" w:rsidRDefault="00FF093F" w:rsidP="00FF093F">
      <w:pPr>
        <w:ind w:firstLine="567"/>
        <w:jc w:val="center"/>
      </w:pPr>
    </w:p>
    <w:p w14:paraId="4CA271F2" w14:textId="77777777" w:rsidR="00FF093F" w:rsidRDefault="00FF093F" w:rsidP="00FF093F">
      <w:pPr>
        <w:ind w:firstLine="567"/>
        <w:jc w:val="center"/>
      </w:pPr>
      <w:r>
        <w:rPr>
          <w:b/>
        </w:rPr>
        <w:t xml:space="preserve">7. </w:t>
      </w:r>
      <w:r w:rsidRPr="00FF093F">
        <w:rPr>
          <w:b/>
        </w:rPr>
        <w:t>Критерии и порядок оценивания конкурсных работ.</w:t>
      </w:r>
    </w:p>
    <w:p w14:paraId="0EFA297C" w14:textId="77777777" w:rsidR="0007628D" w:rsidRDefault="00FF093F" w:rsidP="0007628D">
      <w:pPr>
        <w:ind w:firstLine="737"/>
        <w:jc w:val="both"/>
      </w:pPr>
      <w:r>
        <w:t xml:space="preserve">7.1. Оценивание конкурсных работ осуществляется по следующим критериям: </w:t>
      </w:r>
    </w:p>
    <w:p w14:paraId="2E1621FC" w14:textId="77777777" w:rsidR="0007628D" w:rsidRPr="0007628D" w:rsidRDefault="0007628D" w:rsidP="0007628D">
      <w:pPr>
        <w:jc w:val="both"/>
      </w:pPr>
      <w:r w:rsidRPr="0007628D">
        <w:rPr>
          <w:rFonts w:eastAsia="Calibri"/>
          <w:szCs w:val="26"/>
          <w:lang w:eastAsia="en-US"/>
        </w:rPr>
        <w:t xml:space="preserve">1)  уместность,  самостоятельность,  оригинальность  формулировки  темы </w:t>
      </w:r>
    </w:p>
    <w:p w14:paraId="22229345" w14:textId="77777777" w:rsidR="0007628D" w:rsidRDefault="0007628D" w:rsidP="0007628D">
      <w:pPr>
        <w:jc w:val="both"/>
        <w:rPr>
          <w:rFonts w:eastAsia="Calibri"/>
          <w:szCs w:val="26"/>
          <w:lang w:eastAsia="en-US"/>
        </w:rPr>
      </w:pPr>
      <w:r w:rsidRPr="0007628D">
        <w:rPr>
          <w:rFonts w:eastAsia="Calibri"/>
          <w:szCs w:val="26"/>
          <w:lang w:eastAsia="en-US"/>
        </w:rPr>
        <w:t>конкурсного сочинения;</w:t>
      </w:r>
      <w:r>
        <w:rPr>
          <w:rFonts w:eastAsia="Calibri"/>
          <w:szCs w:val="26"/>
          <w:lang w:eastAsia="en-US"/>
        </w:rPr>
        <w:t xml:space="preserve"> </w:t>
      </w:r>
    </w:p>
    <w:p w14:paraId="237885ED" w14:textId="77777777" w:rsidR="0007628D" w:rsidRDefault="0007628D" w:rsidP="0007628D">
      <w:pPr>
        <w:jc w:val="both"/>
        <w:rPr>
          <w:rFonts w:eastAsia="Calibri"/>
          <w:szCs w:val="26"/>
          <w:lang w:eastAsia="en-US"/>
        </w:rPr>
      </w:pPr>
      <w:r w:rsidRPr="0007628D">
        <w:rPr>
          <w:rFonts w:eastAsia="Calibri"/>
          <w:szCs w:val="26"/>
          <w:lang w:eastAsia="en-US"/>
        </w:rPr>
        <w:t>2) содержание конкурсного сочинения:</w:t>
      </w:r>
    </w:p>
    <w:p w14:paraId="61B68FFD"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соответствие выбранному тематическому направлению; </w:t>
      </w:r>
    </w:p>
    <w:p w14:paraId="33BED446" w14:textId="77777777" w:rsid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соответствие выбранной теме;</w:t>
      </w:r>
    </w:p>
    <w:p w14:paraId="3AE24278"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полнота раскрытия темы сочинения; </w:t>
      </w:r>
    </w:p>
    <w:p w14:paraId="151CC28C"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оригинальность авторского замысла;</w:t>
      </w:r>
    </w:p>
    <w:p w14:paraId="0B603D3E"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корректное  использование  литературного,  ис</w:t>
      </w:r>
      <w:r>
        <w:rPr>
          <w:rFonts w:eastAsia="Calibri"/>
          <w:szCs w:val="26"/>
          <w:lang w:eastAsia="en-US"/>
        </w:rPr>
        <w:t xml:space="preserve">торического,  биографического,  </w:t>
      </w:r>
      <w:r w:rsidRPr="0007628D">
        <w:rPr>
          <w:rFonts w:eastAsia="Calibri"/>
          <w:szCs w:val="26"/>
          <w:lang w:eastAsia="en-US"/>
        </w:rPr>
        <w:t xml:space="preserve">научного и других материалов; </w:t>
      </w:r>
    </w:p>
    <w:p w14:paraId="061A38D6" w14:textId="77777777" w:rsid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воплощенность идейного замысла;</w:t>
      </w:r>
    </w:p>
    <w:p w14:paraId="37031DE5" w14:textId="77777777" w:rsidR="0007628D" w:rsidRPr="0007628D" w:rsidRDefault="0007628D" w:rsidP="0007628D">
      <w:pPr>
        <w:jc w:val="both"/>
        <w:rPr>
          <w:rFonts w:eastAsia="Calibri"/>
          <w:szCs w:val="26"/>
          <w:lang w:eastAsia="en-US"/>
        </w:rPr>
      </w:pPr>
      <w:r w:rsidRPr="0007628D">
        <w:rPr>
          <w:rFonts w:eastAsia="Calibri"/>
          <w:szCs w:val="26"/>
          <w:lang w:eastAsia="en-US"/>
        </w:rPr>
        <w:t xml:space="preserve">3) жанровое и языковое своеобразие конкурсного сочинения: </w:t>
      </w:r>
    </w:p>
    <w:p w14:paraId="0D9E9DDB"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соответствие выбранному жанру;</w:t>
      </w:r>
    </w:p>
    <w:p w14:paraId="191A8EDC"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цельность, логичность и соразмерность композиции; </w:t>
      </w:r>
    </w:p>
    <w:p w14:paraId="2AE75F85"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богатство лексики и разнообразие синтаксических конструкций; </w:t>
      </w:r>
    </w:p>
    <w:p w14:paraId="094843BE"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точность, ясность и выразительность речи; </w:t>
      </w:r>
    </w:p>
    <w:p w14:paraId="345B7C02"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целесообразность использования языковых средств; </w:t>
      </w:r>
    </w:p>
    <w:p w14:paraId="34B1241B" w14:textId="77777777" w:rsid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стилевое единство;</w:t>
      </w:r>
    </w:p>
    <w:p w14:paraId="0AC2EF50" w14:textId="77777777" w:rsidR="0007628D" w:rsidRPr="0007628D" w:rsidRDefault="0007628D" w:rsidP="0007628D">
      <w:pPr>
        <w:jc w:val="both"/>
        <w:rPr>
          <w:rFonts w:eastAsia="Calibri"/>
          <w:szCs w:val="26"/>
          <w:lang w:eastAsia="en-US"/>
        </w:rPr>
      </w:pPr>
      <w:r w:rsidRPr="0007628D">
        <w:rPr>
          <w:rFonts w:eastAsia="Calibri"/>
          <w:szCs w:val="26"/>
          <w:lang w:eastAsia="en-US"/>
        </w:rPr>
        <w:t>4) грамотность сочинения:</w:t>
      </w:r>
    </w:p>
    <w:p w14:paraId="736378D2"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 xml:space="preserve">соблюдение орфографических норм русского языка; </w:t>
      </w:r>
    </w:p>
    <w:p w14:paraId="4A1F094C" w14:textId="77777777" w:rsidR="0007628D" w:rsidRP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соблюдение пунктуационных норм русского языка;</w:t>
      </w:r>
    </w:p>
    <w:p w14:paraId="23B48FF0" w14:textId="77777777" w:rsidR="0007628D" w:rsidRDefault="0007628D" w:rsidP="0007628D">
      <w:pPr>
        <w:jc w:val="both"/>
        <w:rPr>
          <w:rFonts w:eastAsia="Calibri"/>
          <w:szCs w:val="26"/>
          <w:lang w:eastAsia="en-US"/>
        </w:rPr>
      </w:pPr>
      <w:r>
        <w:rPr>
          <w:rFonts w:eastAsia="Calibri"/>
          <w:szCs w:val="26"/>
          <w:lang w:eastAsia="en-US"/>
        </w:rPr>
        <w:t xml:space="preserve">- </w:t>
      </w:r>
      <w:r w:rsidRPr="0007628D">
        <w:rPr>
          <w:rFonts w:eastAsia="Calibri"/>
          <w:szCs w:val="26"/>
          <w:lang w:eastAsia="en-US"/>
        </w:rPr>
        <w:t>соблюдение  языковых  норм  (правил  употребления  слов,  грамматических  форм  и стилистических ресурсов).</w:t>
      </w:r>
    </w:p>
    <w:p w14:paraId="6102B02B" w14:textId="77777777" w:rsidR="0007628D" w:rsidRDefault="0007628D" w:rsidP="0007628D">
      <w:pPr>
        <w:jc w:val="both"/>
        <w:rPr>
          <w:rFonts w:eastAsia="Calibri"/>
          <w:szCs w:val="26"/>
          <w:lang w:eastAsia="en-US"/>
        </w:rPr>
      </w:pPr>
      <w:r w:rsidRPr="0007628D">
        <w:rPr>
          <w:rFonts w:eastAsia="Calibri"/>
          <w:szCs w:val="26"/>
          <w:lang w:eastAsia="en-US"/>
        </w:rPr>
        <w:lastRenderedPageBreak/>
        <w:t>Оценка по каждому показателю выставляется по шкале 0-3 балла.</w:t>
      </w:r>
    </w:p>
    <w:p w14:paraId="3F2D547D" w14:textId="77777777" w:rsidR="00FF093F" w:rsidRDefault="00FF093F" w:rsidP="00FF093F">
      <w:pPr>
        <w:jc w:val="both"/>
      </w:pPr>
      <w:r>
        <w:t>Показатели по критериям оценки конкурсных работ и методика оценки конкурсных работ даны в Методических рекомендациях по подготовке и проведению Всероссийского конкурса сочинений, размещенных на официальном сайте Конкурса (</w:t>
      </w:r>
      <w:hyperlink r:id="rId11" w:history="1">
        <w:r w:rsidRPr="004B24E3">
          <w:rPr>
            <w:rStyle w:val="a5"/>
          </w:rPr>
          <w:t>http://www.apkpro.ru/vks</w:t>
        </w:r>
      </w:hyperlink>
      <w:r>
        <w:t>).</w:t>
      </w:r>
    </w:p>
    <w:p w14:paraId="490F0458" w14:textId="77777777" w:rsidR="00FF093F" w:rsidRPr="00FF093F" w:rsidRDefault="00FF093F" w:rsidP="00FF093F">
      <w:pPr>
        <w:jc w:val="both"/>
      </w:pPr>
    </w:p>
    <w:p w14:paraId="60268201" w14:textId="77777777" w:rsidR="00EA24B3" w:rsidRPr="00763310" w:rsidRDefault="00FF093F" w:rsidP="00EA24B3">
      <w:pPr>
        <w:jc w:val="center"/>
        <w:rPr>
          <w:rFonts w:eastAsia="Calibri"/>
          <w:b/>
          <w:szCs w:val="26"/>
          <w:lang w:eastAsia="en-US"/>
        </w:rPr>
      </w:pPr>
      <w:r>
        <w:rPr>
          <w:rFonts w:eastAsia="Calibri"/>
          <w:b/>
          <w:szCs w:val="26"/>
          <w:lang w:eastAsia="en-US"/>
        </w:rPr>
        <w:t>8</w:t>
      </w:r>
      <w:r w:rsidR="00EA24B3" w:rsidRPr="00763310">
        <w:rPr>
          <w:rFonts w:eastAsia="Calibri"/>
          <w:b/>
          <w:szCs w:val="26"/>
          <w:lang w:eastAsia="en-US"/>
        </w:rPr>
        <w:t xml:space="preserve">. Подведение итогов </w:t>
      </w:r>
      <w:r w:rsidR="00E15292">
        <w:rPr>
          <w:rFonts w:eastAsia="Calibri"/>
          <w:b/>
          <w:szCs w:val="26"/>
          <w:lang w:eastAsia="en-US"/>
        </w:rPr>
        <w:t>К</w:t>
      </w:r>
      <w:r w:rsidR="00EA24B3" w:rsidRPr="00763310">
        <w:rPr>
          <w:rFonts w:eastAsia="Calibri"/>
          <w:b/>
          <w:szCs w:val="26"/>
          <w:lang w:eastAsia="en-US"/>
        </w:rPr>
        <w:t>онкурса.</w:t>
      </w:r>
    </w:p>
    <w:p w14:paraId="405638A1" w14:textId="77777777" w:rsidR="00681F5F" w:rsidRPr="00A50663" w:rsidRDefault="00FF093F" w:rsidP="00681F5F">
      <w:pPr>
        <w:ind w:firstLine="567"/>
        <w:jc w:val="both"/>
        <w:rPr>
          <w:rFonts w:eastAsia="Calibri"/>
          <w:szCs w:val="26"/>
          <w:lang w:eastAsia="en-US"/>
        </w:rPr>
      </w:pPr>
      <w:r>
        <w:rPr>
          <w:rFonts w:eastAsia="Calibri"/>
          <w:szCs w:val="26"/>
          <w:lang w:eastAsia="en-US"/>
        </w:rPr>
        <w:t>8</w:t>
      </w:r>
      <w:r w:rsidR="00EA24B3" w:rsidRPr="00763310">
        <w:rPr>
          <w:rFonts w:eastAsia="Calibri"/>
          <w:szCs w:val="26"/>
          <w:lang w:eastAsia="en-US"/>
        </w:rPr>
        <w:t xml:space="preserve">.1. По итогам </w:t>
      </w:r>
      <w:r w:rsidR="00E15292">
        <w:rPr>
          <w:rFonts w:eastAsia="Calibri"/>
          <w:szCs w:val="26"/>
          <w:lang w:eastAsia="en-US"/>
        </w:rPr>
        <w:t>муниципального (второго) этапа К</w:t>
      </w:r>
      <w:r w:rsidR="00EA24B3" w:rsidRPr="00763310">
        <w:rPr>
          <w:rFonts w:eastAsia="Calibri"/>
          <w:szCs w:val="26"/>
          <w:lang w:eastAsia="en-US"/>
        </w:rPr>
        <w:t>онкурса управление образования мэрии г</w:t>
      </w:r>
      <w:proofErr w:type="gramStart"/>
      <w:r w:rsidR="00EA24B3" w:rsidRPr="00763310">
        <w:rPr>
          <w:rFonts w:eastAsia="Calibri"/>
          <w:szCs w:val="26"/>
          <w:lang w:eastAsia="en-US"/>
        </w:rPr>
        <w:t>.Ч</w:t>
      </w:r>
      <w:proofErr w:type="gramEnd"/>
      <w:r w:rsidR="00EA24B3" w:rsidRPr="00763310">
        <w:rPr>
          <w:rFonts w:eastAsia="Calibri"/>
          <w:szCs w:val="26"/>
          <w:lang w:eastAsia="en-US"/>
        </w:rPr>
        <w:t xml:space="preserve">ереповца издаёт приказ, утверждающий список победителей </w:t>
      </w:r>
      <w:r w:rsidR="00681F5F">
        <w:rPr>
          <w:rFonts w:eastAsia="Calibri"/>
          <w:szCs w:val="26"/>
          <w:lang w:eastAsia="en-US"/>
        </w:rPr>
        <w:t xml:space="preserve">и успешных участников </w:t>
      </w:r>
      <w:r w:rsidR="00E15292">
        <w:rPr>
          <w:rFonts w:eastAsia="Calibri"/>
          <w:szCs w:val="26"/>
          <w:lang w:eastAsia="en-US"/>
        </w:rPr>
        <w:t>Конкурса</w:t>
      </w:r>
      <w:r w:rsidR="00E4732E">
        <w:rPr>
          <w:rFonts w:eastAsia="Calibri"/>
          <w:szCs w:val="26"/>
          <w:lang w:eastAsia="en-US"/>
        </w:rPr>
        <w:t>.</w:t>
      </w:r>
    </w:p>
    <w:p w14:paraId="46C75147" w14:textId="77777777" w:rsidR="00EA24B3" w:rsidRPr="00763310" w:rsidRDefault="00EA24B3" w:rsidP="00EA24B3">
      <w:pPr>
        <w:ind w:firstLine="567"/>
        <w:jc w:val="both"/>
        <w:rPr>
          <w:rFonts w:eastAsia="Calibri"/>
          <w:szCs w:val="26"/>
          <w:lang w:eastAsia="en-US"/>
        </w:rPr>
      </w:pPr>
    </w:p>
    <w:p w14:paraId="6785F3FF" w14:textId="77777777" w:rsidR="00EA24B3" w:rsidRDefault="00EA24B3" w:rsidP="00A05180">
      <w:pPr>
        <w:ind w:firstLine="567"/>
        <w:jc w:val="both"/>
      </w:pPr>
      <w:r w:rsidRPr="00763310">
        <w:rPr>
          <w:rFonts w:eastAsia="Calibri"/>
          <w:szCs w:val="26"/>
          <w:lang w:eastAsia="en-US"/>
        </w:rPr>
        <w:br/>
      </w:r>
    </w:p>
    <w:p w14:paraId="18EE6A5C" w14:textId="77777777" w:rsidR="00A05180" w:rsidRDefault="00A05180">
      <w:pPr>
        <w:jc w:val="both"/>
        <w:rPr>
          <w:i/>
        </w:rPr>
      </w:pPr>
    </w:p>
    <w:p w14:paraId="0D731468" w14:textId="77777777" w:rsidR="00E4732E" w:rsidRDefault="00E4732E">
      <w:pPr>
        <w:jc w:val="both"/>
        <w:rPr>
          <w:i/>
        </w:rPr>
      </w:pPr>
    </w:p>
    <w:p w14:paraId="12E28A1D" w14:textId="77777777" w:rsidR="00E4732E" w:rsidRDefault="00E4732E">
      <w:pPr>
        <w:jc w:val="both"/>
        <w:rPr>
          <w:i/>
        </w:rPr>
      </w:pPr>
    </w:p>
    <w:p w14:paraId="17D93415" w14:textId="77777777" w:rsidR="00E4732E" w:rsidRDefault="00E4732E">
      <w:pPr>
        <w:jc w:val="both"/>
        <w:rPr>
          <w:i/>
        </w:rPr>
      </w:pPr>
    </w:p>
    <w:p w14:paraId="02AFD04A" w14:textId="77777777" w:rsidR="00E4732E" w:rsidRDefault="00E4732E">
      <w:pPr>
        <w:jc w:val="both"/>
        <w:rPr>
          <w:i/>
        </w:rPr>
      </w:pPr>
    </w:p>
    <w:p w14:paraId="2DD66560" w14:textId="77777777" w:rsidR="00E4732E" w:rsidRDefault="00E4732E">
      <w:pPr>
        <w:jc w:val="both"/>
        <w:rPr>
          <w:i/>
        </w:rPr>
      </w:pPr>
    </w:p>
    <w:p w14:paraId="14FBDA17" w14:textId="77777777" w:rsidR="00E4732E" w:rsidRDefault="00E4732E">
      <w:pPr>
        <w:jc w:val="both"/>
        <w:rPr>
          <w:i/>
        </w:rPr>
      </w:pPr>
    </w:p>
    <w:p w14:paraId="1CEA500B" w14:textId="77777777" w:rsidR="00E4732E" w:rsidRDefault="00E4732E">
      <w:pPr>
        <w:jc w:val="both"/>
        <w:rPr>
          <w:i/>
        </w:rPr>
      </w:pPr>
    </w:p>
    <w:p w14:paraId="640D6580" w14:textId="77777777" w:rsidR="00E4732E" w:rsidRDefault="00E4732E">
      <w:pPr>
        <w:jc w:val="both"/>
        <w:rPr>
          <w:i/>
        </w:rPr>
      </w:pPr>
    </w:p>
    <w:p w14:paraId="70FBBF7B" w14:textId="77777777" w:rsidR="00E4732E" w:rsidRDefault="00E4732E">
      <w:pPr>
        <w:jc w:val="both"/>
        <w:rPr>
          <w:i/>
        </w:rPr>
      </w:pPr>
    </w:p>
    <w:p w14:paraId="04EDC5AD" w14:textId="77777777" w:rsidR="00E4732E" w:rsidRDefault="00E4732E">
      <w:pPr>
        <w:jc w:val="both"/>
        <w:rPr>
          <w:i/>
        </w:rPr>
      </w:pPr>
    </w:p>
    <w:p w14:paraId="30C53838" w14:textId="77777777" w:rsidR="00E4732E" w:rsidRDefault="00E4732E">
      <w:pPr>
        <w:jc w:val="both"/>
        <w:rPr>
          <w:i/>
        </w:rPr>
      </w:pPr>
    </w:p>
    <w:p w14:paraId="190A82EE" w14:textId="77777777" w:rsidR="00E4732E" w:rsidRDefault="00E4732E">
      <w:pPr>
        <w:jc w:val="both"/>
        <w:rPr>
          <w:i/>
        </w:rPr>
      </w:pPr>
    </w:p>
    <w:p w14:paraId="434D9BFC" w14:textId="77777777" w:rsidR="00E4732E" w:rsidRDefault="00E4732E">
      <w:pPr>
        <w:jc w:val="both"/>
        <w:rPr>
          <w:i/>
        </w:rPr>
      </w:pPr>
    </w:p>
    <w:p w14:paraId="1365DCE1" w14:textId="77777777" w:rsidR="00E4732E" w:rsidRDefault="00E4732E">
      <w:pPr>
        <w:jc w:val="both"/>
        <w:rPr>
          <w:i/>
        </w:rPr>
      </w:pPr>
    </w:p>
    <w:p w14:paraId="45D75E68" w14:textId="77777777" w:rsidR="00E4732E" w:rsidRDefault="00E4732E">
      <w:pPr>
        <w:jc w:val="both"/>
        <w:rPr>
          <w:i/>
        </w:rPr>
      </w:pPr>
    </w:p>
    <w:p w14:paraId="724D9E3C" w14:textId="77777777" w:rsidR="00E4732E" w:rsidRDefault="00E4732E">
      <w:pPr>
        <w:jc w:val="both"/>
        <w:rPr>
          <w:i/>
        </w:rPr>
      </w:pPr>
    </w:p>
    <w:p w14:paraId="26BC5790" w14:textId="77777777" w:rsidR="00E4732E" w:rsidRDefault="00E4732E">
      <w:pPr>
        <w:jc w:val="both"/>
        <w:rPr>
          <w:i/>
        </w:rPr>
      </w:pPr>
    </w:p>
    <w:p w14:paraId="2277FB38" w14:textId="77777777" w:rsidR="00E4732E" w:rsidRDefault="00E4732E">
      <w:pPr>
        <w:jc w:val="both"/>
        <w:rPr>
          <w:i/>
        </w:rPr>
      </w:pPr>
    </w:p>
    <w:p w14:paraId="6FED46E4" w14:textId="77777777" w:rsidR="00E4732E" w:rsidRDefault="00E4732E">
      <w:pPr>
        <w:jc w:val="both"/>
        <w:rPr>
          <w:i/>
        </w:rPr>
      </w:pPr>
    </w:p>
    <w:p w14:paraId="7CC597D4" w14:textId="77777777" w:rsidR="0007628D" w:rsidRDefault="0007628D">
      <w:pPr>
        <w:jc w:val="both"/>
        <w:rPr>
          <w:i/>
        </w:rPr>
      </w:pPr>
    </w:p>
    <w:p w14:paraId="435E9BB9" w14:textId="77777777" w:rsidR="0007628D" w:rsidRDefault="0007628D">
      <w:pPr>
        <w:jc w:val="both"/>
        <w:rPr>
          <w:i/>
        </w:rPr>
      </w:pPr>
    </w:p>
    <w:p w14:paraId="1F88DDDA" w14:textId="77777777" w:rsidR="0007628D" w:rsidRDefault="0007628D">
      <w:pPr>
        <w:jc w:val="both"/>
        <w:rPr>
          <w:i/>
        </w:rPr>
      </w:pPr>
    </w:p>
    <w:p w14:paraId="60B3BF46" w14:textId="77777777" w:rsidR="0007628D" w:rsidRDefault="0007628D">
      <w:pPr>
        <w:jc w:val="both"/>
        <w:rPr>
          <w:i/>
        </w:rPr>
      </w:pPr>
    </w:p>
    <w:p w14:paraId="6ABDBA6B" w14:textId="77777777" w:rsidR="0007628D" w:rsidRDefault="0007628D">
      <w:pPr>
        <w:jc w:val="both"/>
        <w:rPr>
          <w:i/>
        </w:rPr>
      </w:pPr>
    </w:p>
    <w:p w14:paraId="0BA57A7C" w14:textId="77777777" w:rsidR="0007628D" w:rsidRDefault="0007628D">
      <w:pPr>
        <w:jc w:val="both"/>
        <w:rPr>
          <w:i/>
        </w:rPr>
      </w:pPr>
    </w:p>
    <w:p w14:paraId="665891D4" w14:textId="77777777" w:rsidR="0007628D" w:rsidRDefault="0007628D">
      <w:pPr>
        <w:jc w:val="both"/>
        <w:rPr>
          <w:i/>
        </w:rPr>
      </w:pPr>
    </w:p>
    <w:p w14:paraId="6EDF675A" w14:textId="77777777" w:rsidR="0007628D" w:rsidRDefault="0007628D">
      <w:pPr>
        <w:jc w:val="both"/>
        <w:rPr>
          <w:i/>
        </w:rPr>
      </w:pPr>
    </w:p>
    <w:p w14:paraId="0B8CD2C5" w14:textId="77777777" w:rsidR="0007628D" w:rsidRDefault="0007628D">
      <w:pPr>
        <w:jc w:val="both"/>
        <w:rPr>
          <w:i/>
        </w:rPr>
      </w:pPr>
    </w:p>
    <w:p w14:paraId="347E98C6" w14:textId="77777777" w:rsidR="0007628D" w:rsidRDefault="0007628D">
      <w:pPr>
        <w:jc w:val="both"/>
        <w:rPr>
          <w:i/>
        </w:rPr>
      </w:pPr>
    </w:p>
    <w:p w14:paraId="77B7A929" w14:textId="77777777" w:rsidR="0007628D" w:rsidRDefault="0007628D">
      <w:pPr>
        <w:jc w:val="both"/>
        <w:rPr>
          <w:i/>
        </w:rPr>
      </w:pPr>
    </w:p>
    <w:p w14:paraId="5BE183CD" w14:textId="77777777" w:rsidR="0007628D" w:rsidRDefault="0007628D">
      <w:pPr>
        <w:jc w:val="both"/>
        <w:rPr>
          <w:i/>
        </w:rPr>
      </w:pPr>
    </w:p>
    <w:p w14:paraId="758A3DB0" w14:textId="77777777" w:rsidR="0007628D" w:rsidRDefault="0007628D">
      <w:pPr>
        <w:jc w:val="both"/>
        <w:rPr>
          <w:i/>
        </w:rPr>
      </w:pPr>
    </w:p>
    <w:p w14:paraId="536D908F" w14:textId="77777777" w:rsidR="0007628D" w:rsidRDefault="0007628D">
      <w:pPr>
        <w:jc w:val="both"/>
        <w:rPr>
          <w:i/>
        </w:rPr>
      </w:pPr>
    </w:p>
    <w:p w14:paraId="2D4F8F19" w14:textId="77777777" w:rsidR="0007628D" w:rsidRDefault="0007628D">
      <w:pPr>
        <w:jc w:val="both"/>
        <w:rPr>
          <w:i/>
        </w:rPr>
      </w:pPr>
    </w:p>
    <w:p w14:paraId="6031810E" w14:textId="77777777" w:rsidR="0007628D" w:rsidRDefault="0007628D">
      <w:pPr>
        <w:jc w:val="both"/>
        <w:rPr>
          <w:i/>
        </w:rPr>
      </w:pPr>
    </w:p>
    <w:p w14:paraId="6630E128" w14:textId="77777777" w:rsidR="0007628D" w:rsidRDefault="0007628D">
      <w:pPr>
        <w:jc w:val="both"/>
        <w:rPr>
          <w:i/>
        </w:rPr>
      </w:pPr>
    </w:p>
    <w:p w14:paraId="7C3AAB05" w14:textId="77777777" w:rsidR="0007628D" w:rsidRDefault="0007628D">
      <w:pPr>
        <w:jc w:val="both"/>
        <w:rPr>
          <w:i/>
        </w:rPr>
      </w:pPr>
    </w:p>
    <w:p w14:paraId="71BFE9CE" w14:textId="77777777" w:rsidR="00E4732E" w:rsidRDefault="00E4732E">
      <w:pPr>
        <w:jc w:val="both"/>
        <w:rPr>
          <w:i/>
        </w:rPr>
      </w:pPr>
    </w:p>
    <w:p w14:paraId="6A7981F0" w14:textId="77777777" w:rsidR="00EC2A88" w:rsidRPr="00EC2A88" w:rsidRDefault="00EC2A88" w:rsidP="00FF093F">
      <w:pPr>
        <w:jc w:val="right"/>
        <w:rPr>
          <w:i/>
        </w:rPr>
      </w:pPr>
      <w:r w:rsidRPr="00EC2A88">
        <w:rPr>
          <w:i/>
        </w:rPr>
        <w:t>Приложение</w:t>
      </w:r>
      <w:r w:rsidR="00681F5F">
        <w:rPr>
          <w:i/>
        </w:rPr>
        <w:t xml:space="preserve"> 1</w:t>
      </w:r>
    </w:p>
    <w:p w14:paraId="527AC900" w14:textId="77777777" w:rsidR="00EC2A88" w:rsidRDefault="00EC2A88" w:rsidP="00FF093F">
      <w:pPr>
        <w:jc w:val="right"/>
      </w:pPr>
    </w:p>
    <w:p w14:paraId="4B7DE5A8" w14:textId="77777777" w:rsidR="00EC2A88" w:rsidRDefault="00EC2A88" w:rsidP="00A05180">
      <w:pPr>
        <w:jc w:val="center"/>
      </w:pPr>
      <w:r>
        <w:t>Заявка на участие во Всероссийском конкурсе сочинений 20</w:t>
      </w:r>
      <w:r w:rsidR="0007628D">
        <w:t>20</w:t>
      </w:r>
      <w:r>
        <w:t xml:space="preserve"> года</w:t>
      </w:r>
    </w:p>
    <w:p w14:paraId="37E04402" w14:textId="77777777" w:rsidR="00EC2A88" w:rsidRDefault="00EC2A88" w:rsidP="00FF093F">
      <w:pPr>
        <w:jc w:val="right"/>
      </w:pPr>
    </w:p>
    <w:p w14:paraId="319DE2BC" w14:textId="77777777" w:rsidR="00EC2A88" w:rsidRDefault="00EC2A88" w:rsidP="00FF093F">
      <w:pPr>
        <w:jc w:val="right"/>
      </w:pPr>
    </w:p>
    <w:p w14:paraId="11101041" w14:textId="77777777" w:rsidR="00EC2A88" w:rsidRDefault="00EC2A88" w:rsidP="00EC2A88">
      <w:r>
        <w:t>Наименование субъекта РФ _______________________________________________________________________</w:t>
      </w:r>
    </w:p>
    <w:p w14:paraId="304C4BCE" w14:textId="77777777" w:rsidR="00EC2A88" w:rsidRDefault="00EC2A88" w:rsidP="00EC2A88">
      <w:r>
        <w:t xml:space="preserve">Наименование </w:t>
      </w:r>
      <w:proofErr w:type="gramStart"/>
      <w:r>
        <w:t>муниципального</w:t>
      </w:r>
      <w:proofErr w:type="gramEnd"/>
      <w:r>
        <w:t xml:space="preserve"> образования _______________________________________________________________________</w:t>
      </w:r>
    </w:p>
    <w:p w14:paraId="7A04EE88" w14:textId="77777777" w:rsidR="00EC2A88" w:rsidRDefault="00EC2A88" w:rsidP="00EC2A88">
      <w:r>
        <w:t xml:space="preserve">Ф.И.О. (полностью) участника Всероссийского конкурса сочинений _______________________________________________________________________Класс (курс), </w:t>
      </w:r>
      <w:proofErr w:type="gramStart"/>
      <w:r>
        <w:t>в</w:t>
      </w:r>
      <w:proofErr w:type="gramEnd"/>
      <w:r>
        <w:t xml:space="preserve"> (</w:t>
      </w:r>
      <w:proofErr w:type="gramStart"/>
      <w:r>
        <w:t>на</w:t>
      </w:r>
      <w:proofErr w:type="gramEnd"/>
      <w:r>
        <w:t>) котором обучается участник _______________________________________________________________________Почтовый адрес участника Всероссийского конкурса сочинений ______________________________________________________________________</w:t>
      </w:r>
    </w:p>
    <w:p w14:paraId="2A3FC94D" w14:textId="77777777" w:rsidR="00EC2A88" w:rsidRDefault="00EC2A88" w:rsidP="00EC2A88">
      <w:proofErr w:type="gramStart"/>
      <w:r>
        <w:t>Электронная почта участника Всероссийского конкурса сочинений _______________________________________________________________________Контактный телефон участника Всероссийского конкурса сочинений _______________________________________________________________________Ф.И.О. (полностью) учителя, обеспечивающего педагогическое сопровождение участника Всероссийского конкурса сочинений Контактный телефон учителя, обеспечивающего педагогическое сопровождение участника Всероссийского конкурса сочинений _______________________________________________________________________ Электронная почта учителя, обеспечивающего педагогическое сопровождение участника Всероссийского конкурса сочинений _______________________________________________________________________Полное название образовательной организации, в которой обучается участник Всероссийского конкурса сочинений _______________________________________________________________________Почтовый адрес образовательной организации (с</w:t>
      </w:r>
      <w:proofErr w:type="gramEnd"/>
      <w:r>
        <w:t xml:space="preserve"> индексом), в которой обучается участник Всероссийского конкурса сочинений _______________________________________________________________________Электронная почта образовательной организации, в которой обучается участник Всероссийского конкурса сочинений _______________________________________________________________________Телефон образовательной организации (с кодом населенного пункта) </w:t>
      </w:r>
    </w:p>
    <w:p w14:paraId="6C1A460B" w14:textId="77777777" w:rsidR="00EC2A88" w:rsidRDefault="00EC2A88" w:rsidP="00EC2A88">
      <w:r>
        <w:t>_______________________________________________________________________</w:t>
      </w:r>
    </w:p>
    <w:p w14:paraId="46FE013E" w14:textId="77777777" w:rsidR="00EC2A88" w:rsidRDefault="00EC2A88" w:rsidP="00EC2A88">
      <w:r>
        <w:t>Согласие участника Всероссийского конкурса сочинений (законного представителя) на обработку персональных данных и использование конкурсного материала ______________________________________________________________</w:t>
      </w:r>
    </w:p>
    <w:p w14:paraId="19827B12" w14:textId="77777777" w:rsidR="00EC2A88" w:rsidRDefault="00EC2A88" w:rsidP="00EC2A88"/>
    <w:p w14:paraId="3DB82952" w14:textId="77777777" w:rsidR="00EC2A88" w:rsidRDefault="00EC2A88" w:rsidP="00EC2A88">
      <w:r>
        <w:t xml:space="preserve">Подпись участника Конкурса _______________________ </w:t>
      </w:r>
    </w:p>
    <w:p w14:paraId="5D160914" w14:textId="77777777" w:rsidR="00EC2A88" w:rsidRDefault="00EC2A88" w:rsidP="00EC2A88">
      <w:r>
        <w:t xml:space="preserve">Подпись руководителя </w:t>
      </w:r>
    </w:p>
    <w:p w14:paraId="31671963" w14:textId="77777777" w:rsidR="00EC2A88" w:rsidRDefault="00EC2A88" w:rsidP="00EC2A88">
      <w:r>
        <w:t xml:space="preserve">образовательной организации _________________________________ (ФИО) </w:t>
      </w:r>
    </w:p>
    <w:p w14:paraId="5B45ABA0" w14:textId="77777777" w:rsidR="00EC2A88" w:rsidRDefault="00EC2A88" w:rsidP="00EC2A88">
      <w:r>
        <w:t>(МП)</w:t>
      </w:r>
    </w:p>
    <w:p w14:paraId="1AD60FF7" w14:textId="77777777" w:rsidR="00A50663" w:rsidRDefault="00A50663" w:rsidP="00EC2A88"/>
    <w:p w14:paraId="212F2D5B" w14:textId="77777777" w:rsidR="0007628D" w:rsidRDefault="0007628D" w:rsidP="00EC2A88"/>
    <w:p w14:paraId="29EBBF7F" w14:textId="77777777" w:rsidR="0007628D" w:rsidRDefault="0007628D" w:rsidP="00EC2A88"/>
    <w:p w14:paraId="541E30E5" w14:textId="77777777" w:rsidR="0007628D" w:rsidRDefault="0007628D" w:rsidP="00EC2A88"/>
    <w:p w14:paraId="25469F27" w14:textId="77777777" w:rsidR="00A50663" w:rsidRDefault="00A50663" w:rsidP="00EC2A88"/>
    <w:p w14:paraId="21546C78" w14:textId="77777777" w:rsidR="00681F5F" w:rsidRPr="00C90480" w:rsidRDefault="00681F5F" w:rsidP="00681F5F">
      <w:pPr>
        <w:jc w:val="right"/>
        <w:rPr>
          <w:rFonts w:eastAsia="Calibri"/>
          <w:i/>
          <w:szCs w:val="26"/>
          <w:lang w:eastAsia="en-US"/>
        </w:rPr>
      </w:pPr>
      <w:r>
        <w:rPr>
          <w:rFonts w:eastAsia="Calibri"/>
          <w:i/>
          <w:szCs w:val="26"/>
          <w:lang w:eastAsia="en-US"/>
        </w:rPr>
        <w:t>Приложение 2</w:t>
      </w:r>
    </w:p>
    <w:p w14:paraId="3ED1EE24" w14:textId="77777777" w:rsidR="00681F5F" w:rsidRPr="00C90480" w:rsidRDefault="00681F5F" w:rsidP="00681F5F">
      <w:pPr>
        <w:spacing w:before="240"/>
        <w:jc w:val="center"/>
        <w:rPr>
          <w:rFonts w:eastAsia="Calibri"/>
          <w:szCs w:val="26"/>
          <w:lang w:eastAsia="en-US"/>
        </w:rPr>
      </w:pPr>
      <w:r w:rsidRPr="00C90480">
        <w:rPr>
          <w:rFonts w:eastAsia="Calibri"/>
          <w:szCs w:val="26"/>
          <w:lang w:eastAsia="en-US"/>
        </w:rPr>
        <w:t>СОГЛАСИЕ</w:t>
      </w:r>
    </w:p>
    <w:p w14:paraId="16A9BDE9" w14:textId="77777777" w:rsidR="00681F5F" w:rsidRPr="00C90480" w:rsidRDefault="00681F5F" w:rsidP="00681F5F">
      <w:pPr>
        <w:spacing w:before="240"/>
        <w:jc w:val="center"/>
        <w:rPr>
          <w:rFonts w:eastAsia="Calibri"/>
          <w:szCs w:val="26"/>
          <w:lang w:eastAsia="en-US"/>
        </w:rPr>
      </w:pPr>
      <w:r w:rsidRPr="00C90480">
        <w:rPr>
          <w:rFonts w:eastAsia="Calibri"/>
          <w:szCs w:val="26"/>
          <w:lang w:eastAsia="en-US"/>
        </w:rPr>
        <w:t>на обработку персональных данных</w:t>
      </w:r>
    </w:p>
    <w:p w14:paraId="08E75D87" w14:textId="77777777" w:rsidR="00681F5F" w:rsidRPr="00C90480" w:rsidRDefault="00681F5F" w:rsidP="00681F5F">
      <w:pPr>
        <w:spacing w:before="240"/>
        <w:rPr>
          <w:rFonts w:eastAsia="Calibri"/>
          <w:szCs w:val="26"/>
          <w:lang w:eastAsia="en-US"/>
        </w:rPr>
      </w:pPr>
      <w:r>
        <w:rPr>
          <w:rFonts w:eastAsia="Calibri"/>
          <w:szCs w:val="26"/>
          <w:lang w:eastAsia="en-US"/>
        </w:rPr>
        <w:t>Я,</w:t>
      </w:r>
      <w:r w:rsidRPr="00C90480">
        <w:rPr>
          <w:rFonts w:eastAsia="Calibri"/>
          <w:szCs w:val="26"/>
          <w:lang w:eastAsia="en-US"/>
        </w:rPr>
        <w:t>___________________________________________</w:t>
      </w:r>
      <w:r>
        <w:rPr>
          <w:rFonts w:eastAsia="Calibri"/>
          <w:szCs w:val="26"/>
          <w:lang w:eastAsia="en-US"/>
        </w:rPr>
        <w:t>_________________________</w:t>
      </w:r>
      <w:r w:rsidRPr="00C90480">
        <w:rPr>
          <w:rFonts w:eastAsia="Calibri"/>
          <w:szCs w:val="26"/>
          <w:lang w:eastAsia="en-US"/>
        </w:rPr>
        <w:t>,</w:t>
      </w:r>
    </w:p>
    <w:p w14:paraId="2EFBBB44" w14:textId="77777777" w:rsidR="00681F5F" w:rsidRPr="00C90480" w:rsidRDefault="00681F5F" w:rsidP="00681F5F">
      <w:pPr>
        <w:jc w:val="center"/>
        <w:rPr>
          <w:rFonts w:eastAsia="Calibri"/>
          <w:szCs w:val="26"/>
          <w:lang w:eastAsia="en-US"/>
        </w:rPr>
      </w:pPr>
      <w:r>
        <w:rPr>
          <w:rFonts w:eastAsia="Calibri"/>
          <w:szCs w:val="26"/>
          <w:lang w:eastAsia="en-US"/>
        </w:rPr>
        <w:t>(</w:t>
      </w:r>
      <w:r w:rsidRPr="00C90480">
        <w:rPr>
          <w:rFonts w:eastAsia="Calibri"/>
          <w:szCs w:val="26"/>
          <w:lang w:eastAsia="en-US"/>
        </w:rPr>
        <w:t>Фамилия, имя, отчество субъекта персональных данных</w:t>
      </w:r>
      <w:r>
        <w:rPr>
          <w:rFonts w:eastAsia="Calibri"/>
          <w:szCs w:val="26"/>
          <w:lang w:eastAsia="en-US"/>
        </w:rPr>
        <w:t>)</w:t>
      </w:r>
    </w:p>
    <w:p w14:paraId="0A4BF487" w14:textId="77777777" w:rsidR="00681F5F" w:rsidRPr="00C90480" w:rsidRDefault="00681F5F" w:rsidP="00681F5F">
      <w:pPr>
        <w:spacing w:before="240"/>
        <w:rPr>
          <w:rFonts w:eastAsia="Calibri"/>
          <w:szCs w:val="26"/>
          <w:lang w:eastAsia="en-US"/>
        </w:rPr>
      </w:pPr>
      <w:proofErr w:type="gramStart"/>
      <w:r w:rsidRPr="00C90480">
        <w:rPr>
          <w:rFonts w:eastAsia="Calibri"/>
          <w:szCs w:val="26"/>
          <w:lang w:eastAsia="en-US"/>
        </w:rPr>
        <w:t>зарегистрированный</w:t>
      </w:r>
      <w:proofErr w:type="gramEnd"/>
      <w:r w:rsidRPr="00C90480">
        <w:rPr>
          <w:rFonts w:eastAsia="Calibri"/>
          <w:szCs w:val="26"/>
          <w:lang w:eastAsia="en-US"/>
        </w:rPr>
        <w:t xml:space="preserve"> (</w:t>
      </w:r>
      <w:proofErr w:type="spellStart"/>
      <w:r w:rsidRPr="00C90480">
        <w:rPr>
          <w:rFonts w:eastAsia="Calibri"/>
          <w:szCs w:val="26"/>
          <w:lang w:eastAsia="en-US"/>
        </w:rPr>
        <w:t>ая</w:t>
      </w:r>
      <w:proofErr w:type="spellEnd"/>
      <w:r w:rsidRPr="00C90480">
        <w:rPr>
          <w:rFonts w:eastAsia="Calibri"/>
          <w:szCs w:val="26"/>
          <w:lang w:eastAsia="en-US"/>
        </w:rPr>
        <w:t>) по адресу: ______________________________________________</w:t>
      </w:r>
      <w:r>
        <w:rPr>
          <w:rFonts w:eastAsia="Calibri"/>
          <w:szCs w:val="26"/>
          <w:lang w:eastAsia="en-US"/>
        </w:rPr>
        <w:t>________________________</w:t>
      </w:r>
      <w:r w:rsidRPr="00C90480">
        <w:rPr>
          <w:rFonts w:eastAsia="Calibri"/>
          <w:szCs w:val="26"/>
          <w:lang w:eastAsia="en-US"/>
        </w:rPr>
        <w:t>,</w:t>
      </w:r>
    </w:p>
    <w:p w14:paraId="1EF083D6" w14:textId="77777777" w:rsidR="00681F5F" w:rsidRPr="00C90480" w:rsidRDefault="00681F5F" w:rsidP="00681F5F">
      <w:pPr>
        <w:spacing w:before="240"/>
        <w:rPr>
          <w:rFonts w:eastAsia="Calibri"/>
          <w:szCs w:val="26"/>
          <w:lang w:eastAsia="en-US"/>
        </w:rPr>
      </w:pPr>
      <w:r w:rsidRPr="00C90480">
        <w:rPr>
          <w:rFonts w:eastAsia="Calibri"/>
          <w:szCs w:val="26"/>
          <w:lang w:eastAsia="en-US"/>
        </w:rPr>
        <w:t>документ, удостоверяющий личность: ____________________________________________</w:t>
      </w:r>
      <w:r>
        <w:rPr>
          <w:rFonts w:eastAsia="Calibri"/>
          <w:szCs w:val="26"/>
          <w:lang w:eastAsia="en-US"/>
        </w:rPr>
        <w:t>__________________________</w:t>
      </w:r>
      <w:r w:rsidRPr="00C90480">
        <w:rPr>
          <w:rFonts w:eastAsia="Calibri"/>
          <w:szCs w:val="26"/>
          <w:lang w:eastAsia="en-US"/>
        </w:rPr>
        <w:t>,</w:t>
      </w:r>
    </w:p>
    <w:p w14:paraId="0BFE6357" w14:textId="77777777" w:rsidR="00681F5F" w:rsidRPr="00C90480" w:rsidRDefault="00681F5F" w:rsidP="00681F5F">
      <w:pPr>
        <w:jc w:val="center"/>
        <w:rPr>
          <w:rFonts w:eastAsia="Calibri"/>
          <w:szCs w:val="26"/>
          <w:lang w:eastAsia="en-US"/>
        </w:rPr>
      </w:pPr>
      <w:r w:rsidRPr="00C90480">
        <w:rPr>
          <w:rFonts w:eastAsia="Calibri"/>
          <w:szCs w:val="26"/>
          <w:lang w:eastAsia="en-US"/>
        </w:rPr>
        <w:t>вид документа, № документа, когда и кем выдан</w:t>
      </w:r>
    </w:p>
    <w:p w14:paraId="3935B5BB" w14:textId="77777777" w:rsidR="00681F5F" w:rsidRPr="00C90480" w:rsidRDefault="00681F5F" w:rsidP="00681F5F">
      <w:pPr>
        <w:spacing w:before="240"/>
        <w:rPr>
          <w:rFonts w:eastAsia="Calibri"/>
          <w:szCs w:val="26"/>
          <w:lang w:eastAsia="en-US"/>
        </w:rPr>
      </w:pPr>
      <w:r w:rsidRPr="00C90480">
        <w:rPr>
          <w:rFonts w:eastAsia="Calibri"/>
          <w:szCs w:val="26"/>
          <w:lang w:eastAsia="en-US"/>
        </w:rPr>
        <w:t xml:space="preserve">даю согласие на обработку моих персональных данных. </w:t>
      </w:r>
    </w:p>
    <w:p w14:paraId="5C899874" w14:textId="77777777" w:rsidR="00681F5F" w:rsidRPr="00C90480" w:rsidRDefault="00681F5F" w:rsidP="00681F5F">
      <w:pPr>
        <w:spacing w:before="240"/>
        <w:rPr>
          <w:rFonts w:eastAsia="Calibri"/>
          <w:szCs w:val="26"/>
          <w:lang w:eastAsia="en-US"/>
        </w:rPr>
      </w:pPr>
      <w:r w:rsidRPr="00C90480">
        <w:rPr>
          <w:rFonts w:eastAsia="Calibri"/>
          <w:szCs w:val="26"/>
          <w:lang w:eastAsia="en-US"/>
        </w:rPr>
        <w:t>Перечень персональных данных, на обработку которых дается согласие:</w:t>
      </w:r>
    </w:p>
    <w:p w14:paraId="25AA8BF5" w14:textId="77777777" w:rsidR="00681F5F" w:rsidRPr="00C90480" w:rsidRDefault="00681F5F" w:rsidP="00681F5F">
      <w:pPr>
        <w:rPr>
          <w:rFonts w:eastAsia="Calibri"/>
          <w:szCs w:val="26"/>
          <w:lang w:eastAsia="en-US"/>
        </w:rPr>
      </w:pPr>
      <w:r w:rsidRPr="00C90480">
        <w:rPr>
          <w:rFonts w:eastAsia="Calibri"/>
          <w:szCs w:val="26"/>
          <w:lang w:eastAsia="en-US"/>
        </w:rPr>
        <w:t>1.  Фамилия, имя, отчество.</w:t>
      </w:r>
    </w:p>
    <w:p w14:paraId="1AC80C79" w14:textId="77777777" w:rsidR="00681F5F" w:rsidRPr="00C90480" w:rsidRDefault="00681F5F" w:rsidP="00681F5F">
      <w:pPr>
        <w:rPr>
          <w:rFonts w:eastAsia="Calibri"/>
          <w:szCs w:val="26"/>
          <w:lang w:eastAsia="en-US"/>
        </w:rPr>
      </w:pPr>
      <w:r w:rsidRPr="00C90480">
        <w:rPr>
          <w:rFonts w:eastAsia="Calibri"/>
          <w:szCs w:val="26"/>
          <w:lang w:eastAsia="en-US"/>
        </w:rPr>
        <w:t>2.  Место работы.</w:t>
      </w:r>
    </w:p>
    <w:p w14:paraId="079348F7" w14:textId="77777777" w:rsidR="00681F5F" w:rsidRPr="00C90480" w:rsidRDefault="00681F5F" w:rsidP="00681F5F">
      <w:pPr>
        <w:rPr>
          <w:rFonts w:eastAsia="Calibri"/>
          <w:szCs w:val="26"/>
          <w:lang w:eastAsia="en-US"/>
        </w:rPr>
      </w:pPr>
      <w:r w:rsidRPr="00C90480">
        <w:rPr>
          <w:rFonts w:eastAsia="Calibri"/>
          <w:szCs w:val="26"/>
          <w:lang w:eastAsia="en-US"/>
        </w:rPr>
        <w:t xml:space="preserve">3.  Контактная  информация  (домашний  адрес,  номер </w:t>
      </w:r>
      <w:r>
        <w:rPr>
          <w:rFonts w:eastAsia="Calibri"/>
          <w:szCs w:val="26"/>
          <w:lang w:eastAsia="en-US"/>
        </w:rPr>
        <w:t xml:space="preserve"> телефона,  адрес  электронной </w:t>
      </w:r>
      <w:r w:rsidRPr="00C90480">
        <w:rPr>
          <w:rFonts w:eastAsia="Calibri"/>
          <w:szCs w:val="26"/>
          <w:lang w:eastAsia="en-US"/>
        </w:rPr>
        <w:t>почты).</w:t>
      </w:r>
    </w:p>
    <w:p w14:paraId="3862D863" w14:textId="77777777" w:rsidR="00681F5F" w:rsidRPr="00C90480" w:rsidRDefault="00681F5F" w:rsidP="00681F5F">
      <w:pPr>
        <w:spacing w:before="240"/>
        <w:rPr>
          <w:rFonts w:eastAsia="Calibri"/>
          <w:szCs w:val="26"/>
          <w:lang w:eastAsia="en-US"/>
        </w:rPr>
      </w:pPr>
      <w:r w:rsidRPr="00C90480">
        <w:rPr>
          <w:rFonts w:eastAsia="Calibri"/>
          <w:szCs w:val="26"/>
          <w:lang w:eastAsia="en-US"/>
        </w:rPr>
        <w:t>Перечень  действий  с  персональными  данными,  на  совершен</w:t>
      </w:r>
      <w:r>
        <w:rPr>
          <w:rFonts w:eastAsia="Calibri"/>
          <w:szCs w:val="26"/>
          <w:lang w:eastAsia="en-US"/>
        </w:rPr>
        <w:t xml:space="preserve">ие  которых  дается  согласие, </w:t>
      </w:r>
      <w:r w:rsidRPr="00C90480">
        <w:rPr>
          <w:rFonts w:eastAsia="Calibri"/>
          <w:szCs w:val="26"/>
          <w:lang w:eastAsia="en-US"/>
        </w:rPr>
        <w:t>общее описание используемых оператором способов обработки:</w:t>
      </w:r>
    </w:p>
    <w:p w14:paraId="431431B2" w14:textId="77777777" w:rsidR="00681F5F" w:rsidRPr="00C90480" w:rsidRDefault="00681F5F" w:rsidP="00681F5F">
      <w:pPr>
        <w:rPr>
          <w:rFonts w:eastAsia="Calibri"/>
          <w:szCs w:val="26"/>
          <w:lang w:eastAsia="en-US"/>
        </w:rPr>
      </w:pPr>
      <w:r w:rsidRPr="00C90480">
        <w:rPr>
          <w:rFonts w:eastAsia="Calibri"/>
          <w:szCs w:val="26"/>
          <w:lang w:eastAsia="en-US"/>
        </w:rPr>
        <w:t xml:space="preserve">1.  Получение  персональных  данных  у  субъекта  персональных  данных,  а  также </w:t>
      </w:r>
    </w:p>
    <w:p w14:paraId="78C34A6F" w14:textId="77777777" w:rsidR="00681F5F" w:rsidRPr="00C90480" w:rsidRDefault="00681F5F" w:rsidP="00681F5F">
      <w:pPr>
        <w:rPr>
          <w:rFonts w:eastAsia="Calibri"/>
          <w:szCs w:val="26"/>
          <w:lang w:eastAsia="en-US"/>
        </w:rPr>
      </w:pPr>
      <w:r w:rsidRPr="00C90480">
        <w:rPr>
          <w:rFonts w:eastAsia="Calibri"/>
          <w:szCs w:val="26"/>
          <w:lang w:eastAsia="en-US"/>
        </w:rPr>
        <w:t>у третьих лиц (в случае дополнительного согласия субъекта).</w:t>
      </w:r>
    </w:p>
    <w:p w14:paraId="770B7D2E" w14:textId="77777777" w:rsidR="00681F5F" w:rsidRPr="00C90480" w:rsidRDefault="00681F5F" w:rsidP="00681F5F">
      <w:pPr>
        <w:rPr>
          <w:rFonts w:eastAsia="Calibri"/>
          <w:szCs w:val="26"/>
          <w:lang w:eastAsia="en-US"/>
        </w:rPr>
      </w:pPr>
      <w:r w:rsidRPr="00C90480">
        <w:rPr>
          <w:rFonts w:eastAsia="Calibri"/>
          <w:szCs w:val="26"/>
          <w:lang w:eastAsia="en-US"/>
        </w:rPr>
        <w:t>2.  Хранение персональных данных (в электронном виде и на бумажном носителе).</w:t>
      </w:r>
    </w:p>
    <w:p w14:paraId="0ECE4D78" w14:textId="77777777" w:rsidR="00681F5F" w:rsidRPr="00C90480" w:rsidRDefault="00681F5F" w:rsidP="00681F5F">
      <w:pPr>
        <w:rPr>
          <w:rFonts w:eastAsia="Calibri"/>
          <w:szCs w:val="26"/>
          <w:lang w:eastAsia="en-US"/>
        </w:rPr>
      </w:pPr>
      <w:r w:rsidRPr="00C90480">
        <w:rPr>
          <w:rFonts w:eastAsia="Calibri"/>
          <w:szCs w:val="26"/>
          <w:lang w:eastAsia="en-US"/>
        </w:rPr>
        <w:t>3.  Уточнение (обновление, изменение) персональных данных.</w:t>
      </w:r>
    </w:p>
    <w:p w14:paraId="1B7E9C88" w14:textId="77777777" w:rsidR="00681F5F" w:rsidRPr="00C90480" w:rsidRDefault="00681F5F" w:rsidP="00681F5F">
      <w:pPr>
        <w:rPr>
          <w:rFonts w:eastAsia="Calibri"/>
          <w:szCs w:val="26"/>
          <w:lang w:eastAsia="en-US"/>
        </w:rPr>
      </w:pPr>
      <w:r w:rsidRPr="00C90480">
        <w:rPr>
          <w:rFonts w:eastAsia="Calibri"/>
          <w:szCs w:val="26"/>
          <w:lang w:eastAsia="en-US"/>
        </w:rPr>
        <w:t xml:space="preserve">4.  Использование  персональных  данных  в  связи  с  </w:t>
      </w:r>
      <w:r>
        <w:rPr>
          <w:rFonts w:eastAsia="Calibri"/>
          <w:szCs w:val="26"/>
          <w:lang w:eastAsia="en-US"/>
        </w:rPr>
        <w:t xml:space="preserve">необходимостью  информирования </w:t>
      </w:r>
      <w:r w:rsidRPr="00C90480">
        <w:rPr>
          <w:rFonts w:eastAsia="Calibri"/>
          <w:szCs w:val="26"/>
          <w:lang w:eastAsia="en-US"/>
        </w:rPr>
        <w:t>общественности о результатах конкурса, публикации конкурсных материалов.</w:t>
      </w:r>
    </w:p>
    <w:p w14:paraId="6347E020" w14:textId="77777777" w:rsidR="00681F5F" w:rsidRPr="00C90480" w:rsidRDefault="00681F5F" w:rsidP="00681F5F">
      <w:pPr>
        <w:rPr>
          <w:rFonts w:eastAsia="Calibri"/>
          <w:szCs w:val="26"/>
          <w:lang w:eastAsia="en-US"/>
        </w:rPr>
      </w:pPr>
      <w:r w:rsidRPr="00C90480">
        <w:rPr>
          <w:rFonts w:eastAsia="Calibri"/>
          <w:szCs w:val="26"/>
          <w:lang w:eastAsia="en-US"/>
        </w:rPr>
        <w:t xml:space="preserve">5.   Передача  персональных  данных  субъекта  в  порядке,  предусмотренном </w:t>
      </w:r>
    </w:p>
    <w:p w14:paraId="576E19D8" w14:textId="77777777" w:rsidR="00681F5F" w:rsidRPr="00C90480" w:rsidRDefault="00681F5F" w:rsidP="00681F5F">
      <w:pPr>
        <w:rPr>
          <w:rFonts w:eastAsia="Calibri"/>
          <w:szCs w:val="26"/>
          <w:lang w:eastAsia="en-US"/>
        </w:rPr>
      </w:pPr>
      <w:r w:rsidRPr="00C90480">
        <w:rPr>
          <w:rFonts w:eastAsia="Calibri"/>
          <w:szCs w:val="26"/>
          <w:lang w:eastAsia="en-US"/>
        </w:rPr>
        <w:t>законодательством Российской Федерации.</w:t>
      </w:r>
    </w:p>
    <w:p w14:paraId="35E254BA" w14:textId="77777777" w:rsidR="00681F5F" w:rsidRPr="00C90480" w:rsidRDefault="00681F5F" w:rsidP="00681F5F">
      <w:pPr>
        <w:spacing w:before="240"/>
        <w:rPr>
          <w:rFonts w:eastAsia="Calibri"/>
          <w:szCs w:val="26"/>
          <w:lang w:eastAsia="en-US"/>
        </w:rPr>
      </w:pPr>
      <w:r w:rsidRPr="00C90480">
        <w:rPr>
          <w:rFonts w:eastAsia="Calibri"/>
          <w:szCs w:val="26"/>
          <w:lang w:eastAsia="en-US"/>
        </w:rPr>
        <w:t>Настоящее согласие дается сроком на 1 год.</w:t>
      </w:r>
    </w:p>
    <w:p w14:paraId="46D93491" w14:textId="77777777" w:rsidR="00681F5F" w:rsidRPr="00C90480" w:rsidRDefault="00681F5F" w:rsidP="00681F5F">
      <w:pPr>
        <w:spacing w:before="240"/>
        <w:rPr>
          <w:rFonts w:eastAsia="Calibri"/>
          <w:b/>
          <w:szCs w:val="26"/>
          <w:u w:val="single"/>
          <w:lang w:eastAsia="en-US"/>
        </w:rPr>
      </w:pPr>
      <w:r w:rsidRPr="00C90480">
        <w:rPr>
          <w:rFonts w:eastAsia="Calibri"/>
          <w:szCs w:val="26"/>
          <w:lang w:eastAsia="en-US"/>
        </w:rPr>
        <w:t xml:space="preserve">Порядок  отзыва  настоящего  </w:t>
      </w:r>
      <w:r w:rsidRPr="00C90480">
        <w:rPr>
          <w:rFonts w:eastAsia="Calibri"/>
          <w:b/>
          <w:szCs w:val="26"/>
          <w:u w:val="single"/>
          <w:lang w:eastAsia="en-US"/>
        </w:rPr>
        <w:t>согласия  по  личному  заявлению  субъекта  персональных данных.</w:t>
      </w:r>
    </w:p>
    <w:p w14:paraId="15C28614" w14:textId="77777777" w:rsidR="00681F5F" w:rsidRPr="00C90480" w:rsidRDefault="00681F5F" w:rsidP="00681F5F">
      <w:pPr>
        <w:spacing w:before="240"/>
        <w:rPr>
          <w:rFonts w:eastAsia="Calibri"/>
          <w:szCs w:val="26"/>
          <w:lang w:eastAsia="en-US"/>
        </w:rPr>
      </w:pPr>
      <w:r w:rsidRPr="00C90480">
        <w:rPr>
          <w:rFonts w:eastAsia="Calibri"/>
          <w:szCs w:val="26"/>
          <w:lang w:eastAsia="en-US"/>
        </w:rPr>
        <w:t>__________________________  ___________________________</w:t>
      </w:r>
    </w:p>
    <w:p w14:paraId="629E7A37" w14:textId="77777777" w:rsidR="00681F5F" w:rsidRPr="00C90480" w:rsidRDefault="00681F5F" w:rsidP="00681F5F">
      <w:pPr>
        <w:rPr>
          <w:rFonts w:eastAsia="Calibri"/>
          <w:szCs w:val="26"/>
          <w:lang w:eastAsia="en-US"/>
        </w:rPr>
      </w:pPr>
      <w:r w:rsidRPr="00C90480">
        <w:rPr>
          <w:rFonts w:eastAsia="Calibri"/>
          <w:szCs w:val="26"/>
          <w:lang w:eastAsia="en-US"/>
        </w:rPr>
        <w:t xml:space="preserve">подпись  </w:t>
      </w:r>
      <w:r>
        <w:rPr>
          <w:rFonts w:eastAsia="Calibri"/>
          <w:szCs w:val="26"/>
          <w:lang w:eastAsia="en-US"/>
        </w:rPr>
        <w:t xml:space="preserve">                                            </w:t>
      </w:r>
      <w:r w:rsidRPr="00C90480">
        <w:rPr>
          <w:rFonts w:eastAsia="Calibri"/>
          <w:szCs w:val="26"/>
          <w:lang w:eastAsia="en-US"/>
        </w:rPr>
        <w:t>расшифровка подписи</w:t>
      </w:r>
    </w:p>
    <w:p w14:paraId="74C37EB9" w14:textId="77777777" w:rsidR="00681F5F" w:rsidRDefault="00681F5F" w:rsidP="00681F5F">
      <w:pPr>
        <w:spacing w:before="240"/>
        <w:rPr>
          <w:rFonts w:eastAsia="Calibri"/>
          <w:szCs w:val="26"/>
          <w:lang w:eastAsia="en-US"/>
        </w:rPr>
      </w:pPr>
      <w:r w:rsidRPr="00C90480">
        <w:rPr>
          <w:rFonts w:eastAsia="Calibri"/>
          <w:szCs w:val="26"/>
          <w:lang w:eastAsia="en-US"/>
        </w:rPr>
        <w:t>«____» ________________ 20_____ года</w:t>
      </w:r>
    </w:p>
    <w:p w14:paraId="0AE16AE2" w14:textId="77777777" w:rsidR="00681F5F" w:rsidRDefault="00681F5F" w:rsidP="00681F5F">
      <w:pPr>
        <w:spacing w:before="240"/>
      </w:pPr>
      <w:r w:rsidRPr="00D67E3F">
        <w:rPr>
          <w:rFonts w:eastAsia="Calibri"/>
          <w:szCs w:val="26"/>
          <w:lang w:eastAsia="en-US"/>
        </w:rPr>
        <w:t>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sectPr w:rsidR="00681F5F" w:rsidSect="008C35E2">
      <w:pgSz w:w="11906" w:h="16838"/>
      <w:pgMar w:top="45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D1D0F"/>
    <w:multiLevelType w:val="hybridMultilevel"/>
    <w:tmpl w:val="D9D0863E"/>
    <w:lvl w:ilvl="0" w:tplc="141247E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694D"/>
    <w:rsid w:val="0007628D"/>
    <w:rsid w:val="00091904"/>
    <w:rsid w:val="000A18B6"/>
    <w:rsid w:val="000F3169"/>
    <w:rsid w:val="00113976"/>
    <w:rsid w:val="0018250F"/>
    <w:rsid w:val="001C0EDE"/>
    <w:rsid w:val="001C1F5C"/>
    <w:rsid w:val="001F69B8"/>
    <w:rsid w:val="002006D5"/>
    <w:rsid w:val="002044FC"/>
    <w:rsid w:val="00224B56"/>
    <w:rsid w:val="00251642"/>
    <w:rsid w:val="002A7D4A"/>
    <w:rsid w:val="003170E5"/>
    <w:rsid w:val="003E6281"/>
    <w:rsid w:val="003F7B51"/>
    <w:rsid w:val="00425BE3"/>
    <w:rsid w:val="004E694D"/>
    <w:rsid w:val="004F7A4B"/>
    <w:rsid w:val="005D4850"/>
    <w:rsid w:val="0060397C"/>
    <w:rsid w:val="00671FC9"/>
    <w:rsid w:val="00680F7D"/>
    <w:rsid w:val="00681F5F"/>
    <w:rsid w:val="006D43A6"/>
    <w:rsid w:val="00703F4B"/>
    <w:rsid w:val="00784CAE"/>
    <w:rsid w:val="007A439D"/>
    <w:rsid w:val="007C2222"/>
    <w:rsid w:val="00813960"/>
    <w:rsid w:val="00837CE6"/>
    <w:rsid w:val="008B3D7E"/>
    <w:rsid w:val="008C2AC3"/>
    <w:rsid w:val="008C35E2"/>
    <w:rsid w:val="008E3C11"/>
    <w:rsid w:val="00912FB8"/>
    <w:rsid w:val="00930154"/>
    <w:rsid w:val="009D10DA"/>
    <w:rsid w:val="009F42CD"/>
    <w:rsid w:val="00A05180"/>
    <w:rsid w:val="00A50663"/>
    <w:rsid w:val="00AD6C73"/>
    <w:rsid w:val="00BE2504"/>
    <w:rsid w:val="00BF3158"/>
    <w:rsid w:val="00C20876"/>
    <w:rsid w:val="00C217EB"/>
    <w:rsid w:val="00CB6815"/>
    <w:rsid w:val="00D3393F"/>
    <w:rsid w:val="00E15292"/>
    <w:rsid w:val="00E447F8"/>
    <w:rsid w:val="00E4732E"/>
    <w:rsid w:val="00E55321"/>
    <w:rsid w:val="00EA24B3"/>
    <w:rsid w:val="00EC2A88"/>
    <w:rsid w:val="00F0070D"/>
    <w:rsid w:val="00F12552"/>
    <w:rsid w:val="00F83F77"/>
    <w:rsid w:val="00FF0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42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B3"/>
    <w:pPr>
      <w:jc w:val="left"/>
    </w:pPr>
    <w:rPr>
      <w:rFonts w:ascii="Times New Roman" w:eastAsia="Times New Roman" w:hAnsi="Times New Roman" w:cs="Times New Roman"/>
      <w:sz w:val="26"/>
      <w:szCs w:val="24"/>
      <w:lang w:eastAsia="ru-RU"/>
    </w:rPr>
  </w:style>
  <w:style w:type="paragraph" w:styleId="1">
    <w:name w:val="heading 1"/>
    <w:basedOn w:val="a"/>
    <w:next w:val="a"/>
    <w:link w:val="10"/>
    <w:qFormat/>
    <w:rsid w:val="00EA24B3"/>
    <w:pPr>
      <w:keepNext/>
      <w:jc w:val="center"/>
      <w:outlineLvl w:val="0"/>
    </w:pPr>
    <w:rPr>
      <w:rFonts w:eastAsia="Arial Unicode MS"/>
      <w:sz w:val="40"/>
    </w:rPr>
  </w:style>
  <w:style w:type="paragraph" w:styleId="2">
    <w:name w:val="heading 2"/>
    <w:basedOn w:val="a"/>
    <w:next w:val="a"/>
    <w:link w:val="20"/>
    <w:unhideWhenUsed/>
    <w:qFormat/>
    <w:rsid w:val="00EA24B3"/>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24B3"/>
    <w:rPr>
      <w:rFonts w:ascii="Times New Roman" w:eastAsia="Arial Unicode MS" w:hAnsi="Times New Roman" w:cs="Times New Roman"/>
      <w:sz w:val="40"/>
      <w:szCs w:val="24"/>
      <w:lang w:eastAsia="ru-RU"/>
    </w:rPr>
  </w:style>
  <w:style w:type="character" w:customStyle="1" w:styleId="20">
    <w:name w:val="Заголовок 2 Знак"/>
    <w:basedOn w:val="a0"/>
    <w:link w:val="2"/>
    <w:rsid w:val="00EA24B3"/>
    <w:rPr>
      <w:rFonts w:ascii="Times New Roman" w:eastAsia="Times New Roman" w:hAnsi="Times New Roman" w:cs="Times New Roman"/>
      <w:szCs w:val="24"/>
      <w:lang w:eastAsia="ru-RU"/>
    </w:rPr>
  </w:style>
  <w:style w:type="paragraph" w:styleId="a3">
    <w:name w:val="Title"/>
    <w:basedOn w:val="a"/>
    <w:link w:val="a4"/>
    <w:qFormat/>
    <w:rsid w:val="00EA24B3"/>
    <w:pPr>
      <w:jc w:val="center"/>
    </w:pPr>
    <w:rPr>
      <w:sz w:val="40"/>
    </w:rPr>
  </w:style>
  <w:style w:type="character" w:customStyle="1" w:styleId="a4">
    <w:name w:val="Название Знак"/>
    <w:basedOn w:val="a0"/>
    <w:link w:val="a3"/>
    <w:rsid w:val="00EA24B3"/>
    <w:rPr>
      <w:rFonts w:ascii="Times New Roman" w:eastAsia="Times New Roman" w:hAnsi="Times New Roman" w:cs="Times New Roman"/>
      <w:sz w:val="40"/>
      <w:szCs w:val="24"/>
      <w:lang w:eastAsia="ru-RU"/>
    </w:rPr>
  </w:style>
  <w:style w:type="paragraph" w:styleId="3">
    <w:name w:val="Body Text Indent 3"/>
    <w:basedOn w:val="a"/>
    <w:link w:val="30"/>
    <w:unhideWhenUsed/>
    <w:rsid w:val="00EA24B3"/>
    <w:pPr>
      <w:spacing w:after="120"/>
      <w:ind w:left="283"/>
    </w:pPr>
    <w:rPr>
      <w:sz w:val="16"/>
      <w:szCs w:val="16"/>
    </w:rPr>
  </w:style>
  <w:style w:type="character" w:customStyle="1" w:styleId="30">
    <w:name w:val="Основной текст с отступом 3 Знак"/>
    <w:basedOn w:val="a0"/>
    <w:link w:val="3"/>
    <w:rsid w:val="00EA24B3"/>
    <w:rPr>
      <w:rFonts w:ascii="Times New Roman" w:eastAsia="Times New Roman" w:hAnsi="Times New Roman" w:cs="Times New Roman"/>
      <w:sz w:val="16"/>
      <w:szCs w:val="16"/>
      <w:lang w:eastAsia="ru-RU"/>
    </w:rPr>
  </w:style>
  <w:style w:type="character" w:styleId="a5">
    <w:name w:val="Hyperlink"/>
    <w:basedOn w:val="a0"/>
    <w:uiPriority w:val="99"/>
    <w:unhideWhenUsed/>
    <w:rsid w:val="00FF093F"/>
    <w:rPr>
      <w:color w:val="0000FF" w:themeColor="hyperlink"/>
      <w:u w:val="single"/>
    </w:rPr>
  </w:style>
  <w:style w:type="character" w:styleId="a6">
    <w:name w:val="FollowedHyperlink"/>
    <w:basedOn w:val="a0"/>
    <w:uiPriority w:val="99"/>
    <w:semiHidden/>
    <w:unhideWhenUsed/>
    <w:rsid w:val="00FF093F"/>
    <w:rPr>
      <w:color w:val="800080" w:themeColor="followedHyperlink"/>
      <w:u w:val="single"/>
    </w:rPr>
  </w:style>
  <w:style w:type="paragraph" w:styleId="a7">
    <w:name w:val="Balloon Text"/>
    <w:basedOn w:val="a"/>
    <w:link w:val="a8"/>
    <w:uiPriority w:val="99"/>
    <w:semiHidden/>
    <w:unhideWhenUsed/>
    <w:rsid w:val="008C35E2"/>
    <w:rPr>
      <w:rFonts w:ascii="Tahoma" w:hAnsi="Tahoma" w:cs="Tahoma"/>
      <w:sz w:val="16"/>
      <w:szCs w:val="16"/>
    </w:rPr>
  </w:style>
  <w:style w:type="character" w:customStyle="1" w:styleId="a8">
    <w:name w:val="Текст выноски Знак"/>
    <w:basedOn w:val="a0"/>
    <w:link w:val="a7"/>
    <w:uiPriority w:val="99"/>
    <w:semiHidden/>
    <w:rsid w:val="008C35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56248">
      <w:bodyDiv w:val="1"/>
      <w:marLeft w:val="0"/>
      <w:marRight w:val="0"/>
      <w:marTop w:val="0"/>
      <w:marBottom w:val="0"/>
      <w:divBdr>
        <w:top w:val="none" w:sz="0" w:space="0" w:color="auto"/>
        <w:left w:val="none" w:sz="0" w:space="0" w:color="auto"/>
        <w:bottom w:val="none" w:sz="0" w:space="0" w:color="auto"/>
        <w:right w:val="none" w:sz="0" w:space="0" w:color="auto"/>
      </w:divBdr>
      <w:divsChild>
        <w:div w:id="1525826108">
          <w:marLeft w:val="0"/>
          <w:marRight w:val="0"/>
          <w:marTop w:val="0"/>
          <w:marBottom w:val="0"/>
          <w:divBdr>
            <w:top w:val="none" w:sz="0" w:space="0" w:color="auto"/>
            <w:left w:val="none" w:sz="0" w:space="0" w:color="auto"/>
            <w:bottom w:val="none" w:sz="0" w:space="0" w:color="auto"/>
            <w:right w:val="none" w:sz="0" w:space="0" w:color="auto"/>
          </w:divBdr>
          <w:divsChild>
            <w:div w:id="8160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7351">
      <w:bodyDiv w:val="1"/>
      <w:marLeft w:val="0"/>
      <w:marRight w:val="0"/>
      <w:marTop w:val="0"/>
      <w:marBottom w:val="0"/>
      <w:divBdr>
        <w:top w:val="none" w:sz="0" w:space="0" w:color="auto"/>
        <w:left w:val="none" w:sz="0" w:space="0" w:color="auto"/>
        <w:bottom w:val="none" w:sz="0" w:space="0" w:color="auto"/>
        <w:right w:val="none" w:sz="0" w:space="0" w:color="auto"/>
      </w:divBdr>
      <w:divsChild>
        <w:div w:id="1926376180">
          <w:marLeft w:val="0"/>
          <w:marRight w:val="0"/>
          <w:marTop w:val="0"/>
          <w:marBottom w:val="0"/>
          <w:divBdr>
            <w:top w:val="none" w:sz="0" w:space="0" w:color="auto"/>
            <w:left w:val="none" w:sz="0" w:space="0" w:color="auto"/>
            <w:bottom w:val="none" w:sz="0" w:space="0" w:color="auto"/>
            <w:right w:val="none" w:sz="0" w:space="0" w:color="auto"/>
          </w:divBdr>
        </w:div>
        <w:div w:id="1746301902">
          <w:marLeft w:val="0"/>
          <w:marRight w:val="0"/>
          <w:marTop w:val="0"/>
          <w:marBottom w:val="0"/>
          <w:divBdr>
            <w:top w:val="none" w:sz="0" w:space="0" w:color="auto"/>
            <w:left w:val="none" w:sz="0" w:space="0" w:color="auto"/>
            <w:bottom w:val="none" w:sz="0" w:space="0" w:color="auto"/>
            <w:right w:val="none" w:sz="0" w:space="0" w:color="auto"/>
          </w:divBdr>
        </w:div>
        <w:div w:id="1617835334">
          <w:marLeft w:val="0"/>
          <w:marRight w:val="0"/>
          <w:marTop w:val="0"/>
          <w:marBottom w:val="0"/>
          <w:divBdr>
            <w:top w:val="none" w:sz="0" w:space="0" w:color="auto"/>
            <w:left w:val="none" w:sz="0" w:space="0" w:color="auto"/>
            <w:bottom w:val="none" w:sz="0" w:space="0" w:color="auto"/>
            <w:right w:val="none" w:sz="0" w:space="0" w:color="auto"/>
          </w:divBdr>
        </w:div>
        <w:div w:id="1275793405">
          <w:marLeft w:val="0"/>
          <w:marRight w:val="0"/>
          <w:marTop w:val="0"/>
          <w:marBottom w:val="0"/>
          <w:divBdr>
            <w:top w:val="none" w:sz="0" w:space="0" w:color="auto"/>
            <w:left w:val="none" w:sz="0" w:space="0" w:color="auto"/>
            <w:bottom w:val="none" w:sz="0" w:space="0" w:color="auto"/>
            <w:right w:val="none" w:sz="0" w:space="0" w:color="auto"/>
          </w:divBdr>
        </w:div>
        <w:div w:id="2089688247">
          <w:marLeft w:val="0"/>
          <w:marRight w:val="0"/>
          <w:marTop w:val="0"/>
          <w:marBottom w:val="0"/>
          <w:divBdr>
            <w:top w:val="none" w:sz="0" w:space="0" w:color="auto"/>
            <w:left w:val="none" w:sz="0" w:space="0" w:color="auto"/>
            <w:bottom w:val="none" w:sz="0" w:space="0" w:color="auto"/>
            <w:right w:val="none" w:sz="0" w:space="0" w:color="auto"/>
          </w:divBdr>
        </w:div>
        <w:div w:id="796491322">
          <w:marLeft w:val="0"/>
          <w:marRight w:val="0"/>
          <w:marTop w:val="0"/>
          <w:marBottom w:val="0"/>
          <w:divBdr>
            <w:top w:val="none" w:sz="0" w:space="0" w:color="auto"/>
            <w:left w:val="none" w:sz="0" w:space="0" w:color="auto"/>
            <w:bottom w:val="none" w:sz="0" w:space="0" w:color="auto"/>
            <w:right w:val="none" w:sz="0" w:space="0" w:color="auto"/>
          </w:divBdr>
        </w:div>
        <w:div w:id="685329871">
          <w:marLeft w:val="0"/>
          <w:marRight w:val="0"/>
          <w:marTop w:val="0"/>
          <w:marBottom w:val="0"/>
          <w:divBdr>
            <w:top w:val="none" w:sz="0" w:space="0" w:color="auto"/>
            <w:left w:val="none" w:sz="0" w:space="0" w:color="auto"/>
            <w:bottom w:val="none" w:sz="0" w:space="0" w:color="auto"/>
            <w:right w:val="none" w:sz="0" w:space="0" w:color="auto"/>
          </w:divBdr>
        </w:div>
        <w:div w:id="787894979">
          <w:marLeft w:val="0"/>
          <w:marRight w:val="0"/>
          <w:marTop w:val="0"/>
          <w:marBottom w:val="0"/>
          <w:divBdr>
            <w:top w:val="none" w:sz="0" w:space="0" w:color="auto"/>
            <w:left w:val="none" w:sz="0" w:space="0" w:color="auto"/>
            <w:bottom w:val="none" w:sz="0" w:space="0" w:color="auto"/>
            <w:right w:val="none" w:sz="0" w:space="0" w:color="auto"/>
          </w:divBdr>
        </w:div>
        <w:div w:id="836576556">
          <w:marLeft w:val="0"/>
          <w:marRight w:val="0"/>
          <w:marTop w:val="0"/>
          <w:marBottom w:val="0"/>
          <w:divBdr>
            <w:top w:val="none" w:sz="0" w:space="0" w:color="auto"/>
            <w:left w:val="none" w:sz="0" w:space="0" w:color="auto"/>
            <w:bottom w:val="none" w:sz="0" w:space="0" w:color="auto"/>
            <w:right w:val="none" w:sz="0" w:space="0" w:color="auto"/>
          </w:divBdr>
        </w:div>
        <w:div w:id="338433657">
          <w:marLeft w:val="0"/>
          <w:marRight w:val="0"/>
          <w:marTop w:val="0"/>
          <w:marBottom w:val="0"/>
          <w:divBdr>
            <w:top w:val="none" w:sz="0" w:space="0" w:color="auto"/>
            <w:left w:val="none" w:sz="0" w:space="0" w:color="auto"/>
            <w:bottom w:val="none" w:sz="0" w:space="0" w:color="auto"/>
            <w:right w:val="none" w:sz="0" w:space="0" w:color="auto"/>
          </w:divBdr>
        </w:div>
        <w:div w:id="726416074">
          <w:marLeft w:val="0"/>
          <w:marRight w:val="0"/>
          <w:marTop w:val="0"/>
          <w:marBottom w:val="0"/>
          <w:divBdr>
            <w:top w:val="none" w:sz="0" w:space="0" w:color="auto"/>
            <w:left w:val="none" w:sz="0" w:space="0" w:color="auto"/>
            <w:bottom w:val="none" w:sz="0" w:space="0" w:color="auto"/>
            <w:right w:val="none" w:sz="0" w:space="0" w:color="auto"/>
          </w:divBdr>
        </w:div>
        <w:div w:id="2003777360">
          <w:marLeft w:val="0"/>
          <w:marRight w:val="0"/>
          <w:marTop w:val="0"/>
          <w:marBottom w:val="0"/>
          <w:divBdr>
            <w:top w:val="none" w:sz="0" w:space="0" w:color="auto"/>
            <w:left w:val="none" w:sz="0" w:space="0" w:color="auto"/>
            <w:bottom w:val="none" w:sz="0" w:space="0" w:color="auto"/>
            <w:right w:val="none" w:sz="0" w:space="0" w:color="auto"/>
          </w:divBdr>
        </w:div>
        <w:div w:id="40573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apkpro.ru/vks" TargetMode="External"/><Relationship Id="rId5" Type="http://schemas.openxmlformats.org/officeDocument/2006/relationships/webSettings" Target="webSettings.xml"/><Relationship Id="rId10" Type="http://schemas.openxmlformats.org/officeDocument/2006/relationships/hyperlink" Target="http://www.apkpro.ru/vks" TargetMode="External"/><Relationship Id="rId4" Type="http://schemas.openxmlformats.org/officeDocument/2006/relationships/settings" Target="settings.xml"/><Relationship Id="rId9" Type="http://schemas.openxmlformats.org/officeDocument/2006/relationships/hyperlink" Target="http://www.apkpro.ru/v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2907</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Nastenka</dc:creator>
  <cp:keywords/>
  <dc:description/>
  <cp:lastModifiedBy>Гущина Елена Владимировна</cp:lastModifiedBy>
  <cp:revision>47</cp:revision>
  <cp:lastPrinted>2020-09-03T06:33:00Z</cp:lastPrinted>
  <dcterms:created xsi:type="dcterms:W3CDTF">2017-08-21T08:32:00Z</dcterms:created>
  <dcterms:modified xsi:type="dcterms:W3CDTF">2020-09-04T12:58:00Z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1387076579</vt:i4>
  </property>
  <property fmtid="{D5CDD505-2E9C-101B-9397-08002B2CF9AE}" pid="3" name="_NewReviewCycle">
    <vt:lpwstr/>
  </property>
  <property fmtid="{D5CDD505-2E9C-101B-9397-08002B2CF9AE}" pid="4" name="_EmailSubject">
    <vt:lpwstr>управление образования</vt:lpwstr>
  </property>
  <property fmtid="{D5CDD505-2E9C-101B-9397-08002B2CF9AE}" pid="5" name="_AuthorEmail">
    <vt:lpwstr>E_Gushchina@cherepovetscity.ru</vt:lpwstr>
  </property>
  <property fmtid="{D5CDD505-2E9C-101B-9397-08002B2CF9AE}" pid="6" name="_AuthorEmailDisplayName">
    <vt:lpwstr>Гущина Елена Владимировна</vt:lpwstr>
  </property>
  <property fmtid="{D5CDD505-2E9C-101B-9397-08002B2CF9AE}" pid="7" name="_PreviousAdHocReviewCycleID">
    <vt:i4>-1993890074</vt:i4>
  </property>
  <property fmtid="{D5CDD505-2E9C-101B-9397-08002B2CF9AE}" pid="8" name="_ReviewingToolsShownOnce">
    <vt:lpwstr/>
  </property>
</Properties>
</file>